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-12065</wp:posOffset>
            </wp:positionV>
            <wp:extent cx="397510" cy="704850"/>
            <wp:effectExtent l="19050" t="0" r="2540" b="0"/>
            <wp:wrapNone/>
            <wp:docPr id="4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89E" w:rsidRDefault="003D589E" w:rsidP="003D589E">
      <w:pPr>
        <w:pStyle w:val="21"/>
        <w:jc w:val="center"/>
        <w:rPr>
          <w:b/>
          <w:szCs w:val="28"/>
        </w:rPr>
      </w:pPr>
    </w:p>
    <w:p w:rsidR="003D589E" w:rsidRDefault="003D589E" w:rsidP="003D589E">
      <w:pPr>
        <w:pStyle w:val="21"/>
        <w:jc w:val="center"/>
        <w:rPr>
          <w:b/>
          <w:szCs w:val="28"/>
        </w:rPr>
      </w:pPr>
    </w:p>
    <w:p w:rsidR="003D589E" w:rsidRDefault="003D589E" w:rsidP="003D589E">
      <w:pPr>
        <w:pStyle w:val="21"/>
        <w:jc w:val="center"/>
        <w:rPr>
          <w:b/>
          <w:szCs w:val="28"/>
        </w:rPr>
      </w:pPr>
    </w:p>
    <w:p w:rsidR="003D589E" w:rsidRDefault="003D589E" w:rsidP="003D589E">
      <w:pPr>
        <w:pStyle w:val="21"/>
        <w:jc w:val="center"/>
        <w:rPr>
          <w:b/>
          <w:szCs w:val="28"/>
        </w:rPr>
      </w:pPr>
    </w:p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3D589E" w:rsidRDefault="003D589E" w:rsidP="003D589E">
      <w:pPr>
        <w:pStyle w:val="21"/>
        <w:jc w:val="center"/>
        <w:rPr>
          <w:b/>
          <w:szCs w:val="28"/>
          <w:lang w:val="en-US"/>
        </w:rPr>
      </w:pPr>
      <w:r>
        <w:rPr>
          <w:b/>
          <w:szCs w:val="28"/>
        </w:rPr>
        <w:t>ГОРНЕНСКОГО ГОРОДСКОГО ПОСЕЛЕНИЯ</w:t>
      </w:r>
    </w:p>
    <w:p w:rsidR="00FF2B30" w:rsidRPr="00FF2B30" w:rsidRDefault="00FF2B30" w:rsidP="003D589E">
      <w:pPr>
        <w:pStyle w:val="21"/>
        <w:jc w:val="center"/>
        <w:rPr>
          <w:b/>
          <w:szCs w:val="28"/>
          <w:lang w:val="en-US"/>
        </w:rPr>
      </w:pPr>
    </w:p>
    <w:p w:rsidR="00FF2B30" w:rsidRPr="00CC5F95" w:rsidRDefault="00FF2B30" w:rsidP="00FF2B30">
      <w:pPr>
        <w:pStyle w:val="1"/>
        <w:tabs>
          <w:tab w:val="right" w:pos="9072"/>
        </w:tabs>
        <w:spacing w:before="240"/>
        <w:jc w:val="center"/>
        <w:rPr>
          <w:sz w:val="32"/>
          <w:szCs w:val="32"/>
        </w:rPr>
      </w:pPr>
      <w:r w:rsidRPr="00CC5F95">
        <w:rPr>
          <w:sz w:val="32"/>
          <w:szCs w:val="32"/>
        </w:rPr>
        <w:t>ПОСТАНОВЛЕНИЕ</w:t>
      </w:r>
    </w:p>
    <w:p w:rsidR="00FF2B30" w:rsidRPr="00CC27CD" w:rsidRDefault="00FF2B30" w:rsidP="00FF2B30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58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3D5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Pr="003D589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D589E">
        <w:rPr>
          <w:rFonts w:ascii="Times New Roman" w:hAnsi="Times New Roman" w:cs="Times New Roman"/>
          <w:sz w:val="28"/>
          <w:szCs w:val="28"/>
        </w:rPr>
        <w:t xml:space="preserve"> № </w:t>
      </w:r>
      <w:r w:rsidR="001F1041">
        <w:rPr>
          <w:rFonts w:ascii="Times New Roman" w:hAnsi="Times New Roman" w:cs="Times New Roman"/>
          <w:sz w:val="28"/>
          <w:szCs w:val="28"/>
          <w:lang w:val="en-US"/>
        </w:rPr>
        <w:t>90/1</w:t>
      </w:r>
    </w:p>
    <w:p w:rsidR="00FF2B30" w:rsidRPr="00CC5F95" w:rsidRDefault="00FF2B30" w:rsidP="00FF2B30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589E">
        <w:rPr>
          <w:rFonts w:ascii="Times New Roman" w:hAnsi="Times New Roman" w:cs="Times New Roman"/>
          <w:sz w:val="28"/>
          <w:szCs w:val="28"/>
        </w:rPr>
        <w:t>р.п. Горный</w:t>
      </w:r>
    </w:p>
    <w:p w:rsidR="003D589E" w:rsidRDefault="00FF2B30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Горненского городского поселения от 28.12.2021 №22</w:t>
      </w:r>
    </w:p>
    <w:p w:rsidR="00785AD4" w:rsidRPr="00B70171" w:rsidRDefault="00785AD4" w:rsidP="00785AD4">
      <w:pPr>
        <w:pStyle w:val="a6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3236E" w:rsidRPr="003D589E" w:rsidRDefault="00756578" w:rsidP="00CC5F95">
      <w:pPr>
        <w:pStyle w:val="a6"/>
        <w:ind w:firstLine="709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3D589E">
        <w:rPr>
          <w:rFonts w:ascii="Times New Roman" w:eastAsia="Times New Roman CYR" w:hAnsi="Times New Roman"/>
          <w:bCs/>
          <w:sz w:val="28"/>
          <w:szCs w:val="28"/>
        </w:rPr>
        <w:t>В соответствии с абзацем четвертым пункта 1  статьи 78.1 Бюджетного кодекса Российской Федерации</w:t>
      </w:r>
      <w:r w:rsidR="0093236E" w:rsidRPr="003D589E">
        <w:rPr>
          <w:rFonts w:ascii="Times New Roman" w:eastAsia="Times New Roman CYR" w:hAnsi="Times New Roman"/>
          <w:bCs/>
          <w:sz w:val="28"/>
          <w:szCs w:val="28"/>
        </w:rPr>
        <w:t xml:space="preserve"> руководствуясь ст. 3</w:t>
      </w:r>
      <w:r w:rsidRPr="003D589E">
        <w:rPr>
          <w:rFonts w:ascii="Times New Roman" w:eastAsia="Times New Roman CYR" w:hAnsi="Times New Roman"/>
          <w:bCs/>
          <w:sz w:val="28"/>
          <w:szCs w:val="28"/>
        </w:rPr>
        <w:t>3</w:t>
      </w:r>
      <w:r w:rsidR="0093236E" w:rsidRPr="003D589E">
        <w:rPr>
          <w:rFonts w:ascii="Times New Roman" w:eastAsia="Times New Roman CYR" w:hAnsi="Times New Roman"/>
          <w:bCs/>
          <w:sz w:val="28"/>
          <w:szCs w:val="28"/>
        </w:rPr>
        <w:t xml:space="preserve"> Устава муниципального образования «</w:t>
      </w:r>
      <w:r w:rsidR="003D589E" w:rsidRPr="003D589E">
        <w:rPr>
          <w:rFonts w:ascii="Times New Roman" w:eastAsia="Times New Roman CYR" w:hAnsi="Times New Roman"/>
          <w:bCs/>
          <w:sz w:val="28"/>
          <w:szCs w:val="28"/>
        </w:rPr>
        <w:t>Горненское городское</w:t>
      </w:r>
      <w:r w:rsidR="0093236E" w:rsidRPr="003D589E">
        <w:rPr>
          <w:rFonts w:ascii="Times New Roman" w:eastAsia="Times New Roman CYR" w:hAnsi="Times New Roman"/>
          <w:bCs/>
          <w:sz w:val="28"/>
          <w:szCs w:val="28"/>
        </w:rPr>
        <w:t xml:space="preserve"> поселение», Администрация </w:t>
      </w:r>
      <w:r w:rsidR="003D589E" w:rsidRPr="003D589E">
        <w:rPr>
          <w:rFonts w:ascii="Times New Roman" w:eastAsia="Times New Roman CYR" w:hAnsi="Times New Roman"/>
          <w:bCs/>
          <w:sz w:val="28"/>
          <w:szCs w:val="28"/>
        </w:rPr>
        <w:t>Горненского городского</w:t>
      </w:r>
      <w:r w:rsidR="0093236E" w:rsidRPr="003D589E">
        <w:rPr>
          <w:rFonts w:ascii="Times New Roman" w:eastAsia="Times New Roman CYR" w:hAnsi="Times New Roman"/>
          <w:bCs/>
          <w:sz w:val="28"/>
          <w:szCs w:val="28"/>
        </w:rPr>
        <w:t xml:space="preserve"> поселения</w:t>
      </w:r>
    </w:p>
    <w:p w:rsidR="000A79AE" w:rsidRPr="003D589E" w:rsidRDefault="000A79AE" w:rsidP="0093236E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58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6A43" w:rsidRPr="003D589E" w:rsidRDefault="008D6A43" w:rsidP="000A79AE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B30" w:rsidRPr="00FF2B30" w:rsidRDefault="00FF2B30" w:rsidP="00FF2B30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F2B3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Горненского городского поселения от 28.12.2021 №22 « </w:t>
      </w:r>
      <w:r w:rsidRPr="00FF2B30">
        <w:rPr>
          <w:rFonts w:ascii="Times New Roman" w:eastAsia="Times New Roman" w:hAnsi="Times New Roman" w:cs="Times New Roman"/>
          <w:sz w:val="28"/>
          <w:szCs w:val="28"/>
          <w:lang w:bidi="ru-RU"/>
        </w:rPr>
        <w:t>Об утверждении Порядка определения объема и условия предоставления из бюджета Горненского городского поселения Красносулинского района субсидий на иные цели муниципальным бюджетным учреждениям Горненского городского поселения, в отношении которых функции  и полномочия учредителя осуществляет Администрация Горненского городского поселения»:</w:t>
      </w:r>
    </w:p>
    <w:p w:rsidR="00FF2B30" w:rsidRPr="00FF2B30" w:rsidRDefault="00FF2B30" w:rsidP="00FF2B30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F2B30">
        <w:rPr>
          <w:rFonts w:ascii="Times New Roman" w:eastAsia="Times New Roman" w:hAnsi="Times New Roman" w:cs="Times New Roman"/>
          <w:sz w:val="28"/>
          <w:szCs w:val="28"/>
          <w:lang w:bidi="ru-RU"/>
        </w:rPr>
        <w:t>пункт 1.3. Порядка дополнить пунктом 1.3.4. следующего содержания:</w:t>
      </w:r>
    </w:p>
    <w:p w:rsidR="00FF2B30" w:rsidRDefault="00FF2B30" w:rsidP="009C2387">
      <w:pPr>
        <w:pStyle w:val="a3"/>
        <w:widowControl w:val="0"/>
        <w:autoSpaceDE w:val="0"/>
        <w:autoSpaceDN w:val="0"/>
        <w:spacing w:after="0" w:line="240" w:lineRule="auto"/>
        <w:ind w:left="1140" w:right="2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«1.3.4.</w:t>
      </w:r>
      <w:r w:rsidR="009C23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9C23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</w:t>
      </w:r>
      <w:r w:rsidR="009C2387" w:rsidRPr="009C23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обслуживание лицензии </w:t>
      </w:r>
      <w:r w:rsidR="009C238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программного продукта</w:t>
      </w:r>
      <w:r w:rsidR="009C2387" w:rsidRPr="009C23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обеспечения деятельности муниципального </w:t>
      </w:r>
      <w:r w:rsidR="009C23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бюджетного </w:t>
      </w:r>
      <w:r w:rsidR="009C2387" w:rsidRPr="009C2387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 культуры</w:t>
      </w:r>
      <w:r w:rsidR="009C2387" w:rsidRPr="009C23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C2387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FF2B30" w:rsidRPr="00FF2B30" w:rsidRDefault="00FF2B30" w:rsidP="00FF2B30">
      <w:pPr>
        <w:pStyle w:val="a3"/>
        <w:widowControl w:val="0"/>
        <w:autoSpaceDE w:val="0"/>
        <w:autoSpaceDN w:val="0"/>
        <w:spacing w:after="0" w:line="240" w:lineRule="auto"/>
        <w:ind w:left="1140" w:right="2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C5F95">
        <w:rPr>
          <w:rFonts w:ascii="Times New Roman" w:eastAsia="Times New Roman" w:hAnsi="Times New Roman" w:cs="Times New Roman"/>
          <w:sz w:val="28"/>
          <w:szCs w:val="28"/>
        </w:rPr>
        <w:t>Размер субсидии определяется исходя из расчета-обоснования суммы субсидии</w:t>
      </w:r>
      <w:r w:rsidR="001F10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1F1041">
        <w:rPr>
          <w:rFonts w:ascii="Times New Roman" w:eastAsia="Times New Roman" w:hAnsi="Times New Roman" w:cs="Times New Roman"/>
          <w:sz w:val="28"/>
          <w:szCs w:val="28"/>
        </w:rPr>
        <w:t>предварительной сметы</w:t>
      </w:r>
      <w:r w:rsidR="001F10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расходов, </w:t>
      </w:r>
      <w:r w:rsidR="001F1041">
        <w:rPr>
          <w:rFonts w:ascii="Times New Roman" w:eastAsia="Times New Roman" w:hAnsi="Times New Roman" w:cs="Times New Roman"/>
          <w:sz w:val="28"/>
          <w:szCs w:val="28"/>
        </w:rPr>
        <w:t>коммерческих предложений</w:t>
      </w:r>
      <w:r w:rsidR="001F10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13B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1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36E" w:rsidRPr="003D589E" w:rsidRDefault="001F1041" w:rsidP="00932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92D" w:rsidRPr="003D589E">
        <w:rPr>
          <w:rFonts w:ascii="Times New Roman" w:hAnsi="Times New Roman" w:cs="Times New Roman"/>
          <w:sz w:val="28"/>
          <w:szCs w:val="28"/>
        </w:rPr>
        <w:t>2</w:t>
      </w:r>
      <w:r w:rsidR="0093236E" w:rsidRPr="003D58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3236E" w:rsidRPr="003D58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</w:t>
      </w:r>
      <w:r w:rsidR="00FF2B30">
        <w:rPr>
          <w:rFonts w:ascii="Times New Roman" w:hAnsi="Times New Roman" w:cs="Times New Roman"/>
          <w:sz w:val="28"/>
          <w:szCs w:val="28"/>
        </w:rPr>
        <w:t>.</w:t>
      </w:r>
    </w:p>
    <w:p w:rsidR="0093236E" w:rsidRPr="003D589E" w:rsidRDefault="001F1041" w:rsidP="00CC5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92D" w:rsidRPr="003D589E">
        <w:rPr>
          <w:rFonts w:ascii="Times New Roman" w:hAnsi="Times New Roman" w:cs="Times New Roman"/>
          <w:sz w:val="28"/>
          <w:szCs w:val="28"/>
        </w:rPr>
        <w:t>3</w:t>
      </w:r>
      <w:r w:rsidR="0093236E" w:rsidRPr="003D58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3236E" w:rsidRPr="003D589E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756578" w:rsidRPr="003D589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3236E" w:rsidRPr="003D589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467C3" w:rsidRPr="003D589E" w:rsidRDefault="000467C3" w:rsidP="0004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9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D589E">
        <w:rPr>
          <w:rFonts w:ascii="Times New Roman" w:hAnsi="Times New Roman" w:cs="Times New Roman"/>
          <w:sz w:val="28"/>
          <w:szCs w:val="28"/>
        </w:rPr>
        <w:t>Горненского</w:t>
      </w:r>
    </w:p>
    <w:p w:rsidR="0093236E" w:rsidRPr="003D589E" w:rsidRDefault="003D589E" w:rsidP="00B8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467C3" w:rsidRPr="003D589E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</w:t>
      </w:r>
      <w:r w:rsidR="00CC75A7" w:rsidRPr="003D589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017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C75A7" w:rsidRPr="003D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П.Ю.Корчагин</w:t>
      </w:r>
      <w:r w:rsidR="00CC75A7" w:rsidRPr="003D58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67C3" w:rsidRPr="003D58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93236E" w:rsidRPr="003D589E" w:rsidSect="001F1041">
      <w:headerReference w:type="default" r:id="rId9"/>
      <w:footerReference w:type="default" r:id="rId10"/>
      <w:pgSz w:w="11906" w:h="16838"/>
      <w:pgMar w:top="284" w:right="567" w:bottom="709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BA" w:rsidRDefault="00E878BA" w:rsidP="009C4889">
      <w:pPr>
        <w:spacing w:after="0" w:line="240" w:lineRule="auto"/>
      </w:pPr>
      <w:r>
        <w:separator/>
      </w:r>
    </w:p>
  </w:endnote>
  <w:endnote w:type="continuationSeparator" w:id="1">
    <w:p w:rsidR="00E878BA" w:rsidRDefault="00E878BA" w:rsidP="009C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C0" w:rsidRDefault="00E878BA">
    <w:pPr>
      <w:pStyle w:val="a9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BA" w:rsidRDefault="00E878BA" w:rsidP="009C4889">
      <w:pPr>
        <w:spacing w:after="0" w:line="240" w:lineRule="auto"/>
      </w:pPr>
      <w:r>
        <w:separator/>
      </w:r>
    </w:p>
  </w:footnote>
  <w:footnote w:type="continuationSeparator" w:id="1">
    <w:p w:rsidR="00E878BA" w:rsidRDefault="00E878BA" w:rsidP="009C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C0" w:rsidRPr="009C4889" w:rsidRDefault="00E878BA" w:rsidP="009C48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F6C"/>
    <w:multiLevelType w:val="multilevel"/>
    <w:tmpl w:val="B6044BD0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1">
    <w:nsid w:val="4E9B6153"/>
    <w:multiLevelType w:val="hybridMultilevel"/>
    <w:tmpl w:val="D6EA5AF6"/>
    <w:lvl w:ilvl="0" w:tplc="D39EE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7830B1"/>
    <w:multiLevelType w:val="hybridMultilevel"/>
    <w:tmpl w:val="B072B4AC"/>
    <w:lvl w:ilvl="0" w:tplc="A586B76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9875D40"/>
    <w:multiLevelType w:val="hybridMultilevel"/>
    <w:tmpl w:val="2F2C03FC"/>
    <w:lvl w:ilvl="0" w:tplc="F912A8A4">
      <w:start w:val="1"/>
      <w:numFmt w:val="decimal"/>
      <w:lvlText w:val="%1."/>
      <w:lvlJc w:val="left"/>
      <w:pPr>
        <w:ind w:left="1230" w:hanging="4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761"/>
    <w:rsid w:val="000037A7"/>
    <w:rsid w:val="00013657"/>
    <w:rsid w:val="00031970"/>
    <w:rsid w:val="00032C8E"/>
    <w:rsid w:val="000467C3"/>
    <w:rsid w:val="00051F8D"/>
    <w:rsid w:val="00062228"/>
    <w:rsid w:val="00064ACE"/>
    <w:rsid w:val="00066765"/>
    <w:rsid w:val="00071645"/>
    <w:rsid w:val="0009333A"/>
    <w:rsid w:val="00094A21"/>
    <w:rsid w:val="000A2225"/>
    <w:rsid w:val="000A79AE"/>
    <w:rsid w:val="000C6F21"/>
    <w:rsid w:val="000E4D97"/>
    <w:rsid w:val="000E592F"/>
    <w:rsid w:val="000E705B"/>
    <w:rsid w:val="000F4F0D"/>
    <w:rsid w:val="000F730E"/>
    <w:rsid w:val="00103DDB"/>
    <w:rsid w:val="00105DD4"/>
    <w:rsid w:val="00115D5C"/>
    <w:rsid w:val="00121921"/>
    <w:rsid w:val="00143110"/>
    <w:rsid w:val="00162BC7"/>
    <w:rsid w:val="0017668C"/>
    <w:rsid w:val="00186E60"/>
    <w:rsid w:val="00194B2A"/>
    <w:rsid w:val="001B02D1"/>
    <w:rsid w:val="001E30E3"/>
    <w:rsid w:val="001F1041"/>
    <w:rsid w:val="00201F29"/>
    <w:rsid w:val="002367CA"/>
    <w:rsid w:val="00240050"/>
    <w:rsid w:val="00261957"/>
    <w:rsid w:val="00290A3C"/>
    <w:rsid w:val="002D6545"/>
    <w:rsid w:val="002E3801"/>
    <w:rsid w:val="00301249"/>
    <w:rsid w:val="0030369A"/>
    <w:rsid w:val="00310743"/>
    <w:rsid w:val="0031539C"/>
    <w:rsid w:val="0033772A"/>
    <w:rsid w:val="00346CF9"/>
    <w:rsid w:val="00355531"/>
    <w:rsid w:val="00364E34"/>
    <w:rsid w:val="003A5B19"/>
    <w:rsid w:val="003B1518"/>
    <w:rsid w:val="003C293A"/>
    <w:rsid w:val="003D589E"/>
    <w:rsid w:val="003F4FBF"/>
    <w:rsid w:val="004034FE"/>
    <w:rsid w:val="00406AC2"/>
    <w:rsid w:val="00415BFC"/>
    <w:rsid w:val="00443E30"/>
    <w:rsid w:val="004441A3"/>
    <w:rsid w:val="00457F26"/>
    <w:rsid w:val="004622B9"/>
    <w:rsid w:val="0047346D"/>
    <w:rsid w:val="004800EE"/>
    <w:rsid w:val="004819C3"/>
    <w:rsid w:val="00493380"/>
    <w:rsid w:val="00496B98"/>
    <w:rsid w:val="004E51EA"/>
    <w:rsid w:val="004F1A2C"/>
    <w:rsid w:val="004F2451"/>
    <w:rsid w:val="004F5731"/>
    <w:rsid w:val="00500AD1"/>
    <w:rsid w:val="00516355"/>
    <w:rsid w:val="005307E5"/>
    <w:rsid w:val="005850B9"/>
    <w:rsid w:val="00587EFD"/>
    <w:rsid w:val="00591176"/>
    <w:rsid w:val="005A3391"/>
    <w:rsid w:val="005B1D9C"/>
    <w:rsid w:val="005C5F83"/>
    <w:rsid w:val="005D7025"/>
    <w:rsid w:val="00617478"/>
    <w:rsid w:val="00661089"/>
    <w:rsid w:val="00676926"/>
    <w:rsid w:val="00692AC6"/>
    <w:rsid w:val="00693936"/>
    <w:rsid w:val="006945DE"/>
    <w:rsid w:val="00696F22"/>
    <w:rsid w:val="006A1151"/>
    <w:rsid w:val="006B3299"/>
    <w:rsid w:val="006D75F2"/>
    <w:rsid w:val="006F49DC"/>
    <w:rsid w:val="006F54DF"/>
    <w:rsid w:val="00741A59"/>
    <w:rsid w:val="00746577"/>
    <w:rsid w:val="00746CDA"/>
    <w:rsid w:val="00750EB4"/>
    <w:rsid w:val="00755154"/>
    <w:rsid w:val="00756578"/>
    <w:rsid w:val="00762AFE"/>
    <w:rsid w:val="00783276"/>
    <w:rsid w:val="00785AD4"/>
    <w:rsid w:val="007A5FDB"/>
    <w:rsid w:val="007B556B"/>
    <w:rsid w:val="007F4480"/>
    <w:rsid w:val="00800E3F"/>
    <w:rsid w:val="00813210"/>
    <w:rsid w:val="00813B59"/>
    <w:rsid w:val="008259A4"/>
    <w:rsid w:val="00840613"/>
    <w:rsid w:val="00872E05"/>
    <w:rsid w:val="008752F5"/>
    <w:rsid w:val="008840CC"/>
    <w:rsid w:val="0089792D"/>
    <w:rsid w:val="008B4C04"/>
    <w:rsid w:val="008C2A62"/>
    <w:rsid w:val="008D237C"/>
    <w:rsid w:val="008D2ADE"/>
    <w:rsid w:val="008D51A4"/>
    <w:rsid w:val="008D6A43"/>
    <w:rsid w:val="008E107D"/>
    <w:rsid w:val="008E509D"/>
    <w:rsid w:val="008F4D53"/>
    <w:rsid w:val="008F7AB0"/>
    <w:rsid w:val="0093236E"/>
    <w:rsid w:val="00945F85"/>
    <w:rsid w:val="0094613E"/>
    <w:rsid w:val="00947140"/>
    <w:rsid w:val="00954218"/>
    <w:rsid w:val="00956F2C"/>
    <w:rsid w:val="00962F8D"/>
    <w:rsid w:val="009665EF"/>
    <w:rsid w:val="00974591"/>
    <w:rsid w:val="00975AF1"/>
    <w:rsid w:val="00975D25"/>
    <w:rsid w:val="009773A3"/>
    <w:rsid w:val="009812B7"/>
    <w:rsid w:val="00997246"/>
    <w:rsid w:val="009A3445"/>
    <w:rsid w:val="009A7456"/>
    <w:rsid w:val="009B4757"/>
    <w:rsid w:val="009C18C0"/>
    <w:rsid w:val="009C2387"/>
    <w:rsid w:val="009C4889"/>
    <w:rsid w:val="009E192D"/>
    <w:rsid w:val="009E3101"/>
    <w:rsid w:val="00A01ADB"/>
    <w:rsid w:val="00A11149"/>
    <w:rsid w:val="00A132CB"/>
    <w:rsid w:val="00A13D9F"/>
    <w:rsid w:val="00A23CCC"/>
    <w:rsid w:val="00A36569"/>
    <w:rsid w:val="00A4245A"/>
    <w:rsid w:val="00A63191"/>
    <w:rsid w:val="00A65866"/>
    <w:rsid w:val="00A72D46"/>
    <w:rsid w:val="00AA24F9"/>
    <w:rsid w:val="00AE5B93"/>
    <w:rsid w:val="00AE7919"/>
    <w:rsid w:val="00B123D5"/>
    <w:rsid w:val="00B156F8"/>
    <w:rsid w:val="00B51B0C"/>
    <w:rsid w:val="00B63365"/>
    <w:rsid w:val="00B70171"/>
    <w:rsid w:val="00B839B1"/>
    <w:rsid w:val="00B87C18"/>
    <w:rsid w:val="00B94DFB"/>
    <w:rsid w:val="00BB6C10"/>
    <w:rsid w:val="00BC5903"/>
    <w:rsid w:val="00BD68D4"/>
    <w:rsid w:val="00BF4B78"/>
    <w:rsid w:val="00C04C00"/>
    <w:rsid w:val="00C11121"/>
    <w:rsid w:val="00C228BA"/>
    <w:rsid w:val="00C23E45"/>
    <w:rsid w:val="00C32CAF"/>
    <w:rsid w:val="00C47359"/>
    <w:rsid w:val="00C5018A"/>
    <w:rsid w:val="00C60799"/>
    <w:rsid w:val="00C70DF5"/>
    <w:rsid w:val="00C94F87"/>
    <w:rsid w:val="00C96BEF"/>
    <w:rsid w:val="00C97BBB"/>
    <w:rsid w:val="00CB5FDC"/>
    <w:rsid w:val="00CC02EF"/>
    <w:rsid w:val="00CC27CD"/>
    <w:rsid w:val="00CC5F95"/>
    <w:rsid w:val="00CC75A7"/>
    <w:rsid w:val="00D01640"/>
    <w:rsid w:val="00D052A1"/>
    <w:rsid w:val="00D0613D"/>
    <w:rsid w:val="00D34FA0"/>
    <w:rsid w:val="00D37A3F"/>
    <w:rsid w:val="00D47314"/>
    <w:rsid w:val="00D51EE2"/>
    <w:rsid w:val="00D603B4"/>
    <w:rsid w:val="00D9297B"/>
    <w:rsid w:val="00DD08CA"/>
    <w:rsid w:val="00DF14C2"/>
    <w:rsid w:val="00E15644"/>
    <w:rsid w:val="00E164F3"/>
    <w:rsid w:val="00E3318F"/>
    <w:rsid w:val="00E51E45"/>
    <w:rsid w:val="00E62718"/>
    <w:rsid w:val="00E62761"/>
    <w:rsid w:val="00E64D4D"/>
    <w:rsid w:val="00E74954"/>
    <w:rsid w:val="00E77564"/>
    <w:rsid w:val="00E77AD5"/>
    <w:rsid w:val="00E878BA"/>
    <w:rsid w:val="00EE5B8C"/>
    <w:rsid w:val="00EE5BC5"/>
    <w:rsid w:val="00F2151D"/>
    <w:rsid w:val="00F23421"/>
    <w:rsid w:val="00F6255A"/>
    <w:rsid w:val="00F70E70"/>
    <w:rsid w:val="00F934AB"/>
    <w:rsid w:val="00F94733"/>
    <w:rsid w:val="00FA6AD9"/>
    <w:rsid w:val="00FC1E85"/>
    <w:rsid w:val="00FC2EE5"/>
    <w:rsid w:val="00FC3775"/>
    <w:rsid w:val="00FD6866"/>
    <w:rsid w:val="00FE3A32"/>
    <w:rsid w:val="00FE4587"/>
    <w:rsid w:val="00FF2B30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04"/>
  </w:style>
  <w:style w:type="paragraph" w:styleId="1">
    <w:name w:val="heading 1"/>
    <w:basedOn w:val="a"/>
    <w:next w:val="a"/>
    <w:link w:val="10"/>
    <w:qFormat/>
    <w:rsid w:val="003D589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94F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4F87"/>
  </w:style>
  <w:style w:type="paragraph" w:styleId="ab">
    <w:name w:val="header"/>
    <w:aliases w:val="ВерхКолонтитул,ВерхКолонтитул1,ВерхКолонтитул2,ВерхКолонтитул3,ВерхКолонтитул4"/>
    <w:basedOn w:val="a"/>
    <w:link w:val="ac"/>
    <w:uiPriority w:val="99"/>
    <w:qFormat/>
    <w:rsid w:val="009C488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b"/>
    <w:uiPriority w:val="99"/>
    <w:rsid w:val="009C4889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uiPriority w:val="99"/>
    <w:unhideWhenUsed/>
    <w:rsid w:val="009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4889"/>
  </w:style>
  <w:style w:type="character" w:customStyle="1" w:styleId="10">
    <w:name w:val="Заголовок 1 Знак"/>
    <w:basedOn w:val="a0"/>
    <w:link w:val="1"/>
    <w:rsid w:val="003D589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3D589E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94F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4F87"/>
  </w:style>
  <w:style w:type="paragraph" w:styleId="ab">
    <w:name w:val="header"/>
    <w:aliases w:val="ВерхКолонтитул,ВерхКолонтитул1,ВерхКолонтитул2,ВерхКолонтитул3,ВерхКолонтитул4"/>
    <w:basedOn w:val="a"/>
    <w:link w:val="ac"/>
    <w:uiPriority w:val="99"/>
    <w:qFormat/>
    <w:rsid w:val="009C488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b"/>
    <w:uiPriority w:val="99"/>
    <w:rsid w:val="009C48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9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4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6060-F29B-47E4-9A2B-DA9ADA2F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Admin</cp:lastModifiedBy>
  <cp:revision>33</cp:revision>
  <cp:lastPrinted>2023-08-17T10:25:00Z</cp:lastPrinted>
  <dcterms:created xsi:type="dcterms:W3CDTF">2020-12-15T08:42:00Z</dcterms:created>
  <dcterms:modified xsi:type="dcterms:W3CDTF">2023-08-17T10:26:00Z</dcterms:modified>
</cp:coreProperties>
</file>