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8F79A3" w:rsidP="008B7022">
      <w:r>
        <w:t>28</w:t>
      </w:r>
      <w:r w:rsidR="008B7022" w:rsidRPr="008B7022">
        <w:t>.</w:t>
      </w:r>
      <w:r w:rsidR="006678C8">
        <w:t>07.2017</w:t>
      </w:r>
      <w:r w:rsidR="008B7022" w:rsidRPr="008B7022">
        <w:t xml:space="preserve">                                                </w:t>
      </w:r>
      <w:r w:rsidR="008B7022">
        <w:t xml:space="preserve">       № </w:t>
      </w:r>
      <w:r w:rsidR="00841690">
        <w:rPr>
          <w:lang w:val="en-US"/>
        </w:rPr>
        <w:t>89</w:t>
      </w:r>
      <w:r w:rsidR="008B7022">
        <w:t xml:space="preserve">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740CE7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  <w:r w:rsidR="008B7022" w:rsidRPr="008B7022">
        <w:rPr>
          <w:b w:val="0"/>
          <w:kern w:val="2"/>
          <w:sz w:val="24"/>
          <w:szCs w:val="24"/>
        </w:rPr>
        <w:t xml:space="preserve">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="008B7022" w:rsidRPr="008B7022">
        <w:rPr>
          <w:b w:val="0"/>
          <w:kern w:val="2"/>
          <w:sz w:val="24"/>
          <w:szCs w:val="24"/>
        </w:rPr>
        <w:t>ского поселения</w:t>
      </w:r>
      <w:r w:rsidR="004304FC">
        <w:rPr>
          <w:b w:val="0"/>
          <w:kern w:val="2"/>
          <w:sz w:val="24"/>
          <w:szCs w:val="24"/>
        </w:rPr>
        <w:t xml:space="preserve"> от 24.10.201</w:t>
      </w:r>
      <w:r w:rsidR="008F79A3">
        <w:rPr>
          <w:b w:val="0"/>
          <w:kern w:val="2"/>
          <w:sz w:val="24"/>
          <w:szCs w:val="24"/>
        </w:rPr>
        <w:t>6</w:t>
      </w:r>
      <w:r w:rsidR="004304FC">
        <w:rPr>
          <w:b w:val="0"/>
          <w:kern w:val="2"/>
          <w:sz w:val="24"/>
          <w:szCs w:val="24"/>
        </w:rPr>
        <w:t xml:space="preserve"> № 127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</w:t>
      </w:r>
      <w:r w:rsidR="008F79A3">
        <w:rPr>
          <w:kern w:val="2"/>
        </w:rPr>
        <w:t>3</w:t>
      </w:r>
      <w:r w:rsidR="008B7022" w:rsidRPr="00017368">
        <w:rPr>
          <w:kern w:val="2"/>
        </w:rPr>
        <w:t xml:space="preserve">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0C5991" w:rsidRPr="00017368" w:rsidRDefault="000C5991" w:rsidP="000C5991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AC6D63" w:rsidRPr="008B7022" w:rsidRDefault="00841690" w:rsidP="00630F02">
      <w:pPr>
        <w:ind w:firstLine="709"/>
        <w:jc w:val="both"/>
      </w:pPr>
      <w:r>
        <w:rPr>
          <w:lang w:val="en-US"/>
        </w:rPr>
        <w:t>1</w:t>
      </w:r>
      <w:r w:rsidR="005C1443" w:rsidRPr="008B7022">
        <w:t xml:space="preserve">. </w:t>
      </w:r>
      <w:r w:rsidR="00B15490">
        <w:t>Внести в приложение к постановлению Администрации Горненского городс</w:t>
      </w:r>
      <w:r w:rsidR="004304FC">
        <w:t>кого поселения от 24.10.201</w:t>
      </w:r>
      <w:r w:rsidR="008F79A3">
        <w:t>6</w:t>
      </w:r>
      <w:r w:rsidR="004304FC">
        <w:t xml:space="preserve"> № 127</w:t>
      </w:r>
      <w:r w:rsidR="00B15490">
        <w:t xml:space="preserve"> «Об утверждении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B15490">
        <w:rPr>
          <w:kern w:val="2"/>
        </w:rPr>
        <w:t>» изменение</w:t>
      </w:r>
      <w:r w:rsidR="00251294" w:rsidRPr="008B7022">
        <w:t>,</w:t>
      </w:r>
      <w:r w:rsidR="00B15490">
        <w:t xml:space="preserve"> изложив его в редакции </w:t>
      </w:r>
      <w:r w:rsidR="005C1443"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="005C1443" w:rsidRPr="008B7022">
        <w:t>.</w:t>
      </w:r>
    </w:p>
    <w:p w:rsidR="00AC6D63" w:rsidRPr="008B7022" w:rsidRDefault="00841690" w:rsidP="00630F02">
      <w:pPr>
        <w:ind w:firstLine="709"/>
        <w:jc w:val="both"/>
      </w:pPr>
      <w:r>
        <w:rPr>
          <w:lang w:val="en-US"/>
        </w:rPr>
        <w:t>2</w:t>
      </w:r>
      <w:r w:rsidR="005C1443" w:rsidRPr="008B7022">
        <w:t xml:space="preserve">. </w:t>
      </w:r>
      <w:r w:rsidR="00251294" w:rsidRPr="008B7022">
        <w:t>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841690" w:rsidP="00630F02">
      <w:pPr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</w:t>
      </w:r>
      <w:r w:rsidR="006678C8">
        <w:t>оотношения, возникшие с 1 августа</w:t>
      </w:r>
      <w:r w:rsidR="00A25A0D" w:rsidRPr="008B7022">
        <w:t xml:space="preserve"> 2017 года.</w:t>
      </w:r>
    </w:p>
    <w:p w:rsidR="00443468" w:rsidRPr="008B7022" w:rsidRDefault="00841690" w:rsidP="00630F02">
      <w:pPr>
        <w:ind w:firstLine="709"/>
        <w:jc w:val="both"/>
      </w:pPr>
      <w:r>
        <w:rPr>
          <w:lang w:val="en-US"/>
        </w:rPr>
        <w:t>4</w:t>
      </w:r>
      <w:r w:rsidR="005C1443" w:rsidRPr="008B7022">
        <w:t>.</w:t>
      </w:r>
      <w:r w:rsidR="00443468" w:rsidRPr="008B7022">
        <w:t xml:space="preserve"> Контроль за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C4166F" w:rsidRDefault="00C4166F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28321B" w:rsidRPr="00B15490" w:rsidRDefault="008B7022" w:rsidP="001E5764">
      <w:pPr>
        <w:spacing w:line="216" w:lineRule="auto"/>
        <w:rPr>
          <w:kern w:val="2"/>
        </w:rPr>
      </w:pPr>
      <w:r w:rsidRPr="00017368">
        <w:rPr>
          <w:kern w:val="2"/>
        </w:rPr>
        <w:t xml:space="preserve">Глава </w:t>
      </w:r>
      <w:r w:rsidR="004304FC">
        <w:rPr>
          <w:kern w:val="2"/>
        </w:rPr>
        <w:t xml:space="preserve">Администрации </w:t>
      </w:r>
      <w:r w:rsidR="00630F02">
        <w:rPr>
          <w:kern w:val="2"/>
        </w:rPr>
        <w:t>Горнен</w:t>
      </w:r>
      <w:r w:rsidR="004304FC">
        <w:rPr>
          <w:kern w:val="2"/>
        </w:rPr>
        <w:t>ского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4304FC">
        <w:rPr>
          <w:kern w:val="2"/>
        </w:rPr>
        <w:tab/>
      </w:r>
      <w:r w:rsidR="004304FC">
        <w:rPr>
          <w:kern w:val="2"/>
        </w:rPr>
        <w:tab/>
        <w:t>П.Ю</w:t>
      </w:r>
      <w:r w:rsidR="001E5764">
        <w:rPr>
          <w:kern w:val="2"/>
        </w:rPr>
        <w:t>. Ко</w:t>
      </w:r>
      <w:r w:rsidR="004304FC">
        <w:rPr>
          <w:kern w:val="2"/>
        </w:rPr>
        <w:t>рчагин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841690" w:rsidRDefault="008B7022" w:rsidP="008B7022">
      <w:pPr>
        <w:ind w:left="6237"/>
        <w:jc w:val="right"/>
        <w:rPr>
          <w:sz w:val="22"/>
          <w:szCs w:val="22"/>
          <w:lang w:val="en-US"/>
        </w:rPr>
      </w:pPr>
      <w:r w:rsidRPr="006A1AF1">
        <w:rPr>
          <w:sz w:val="22"/>
          <w:szCs w:val="22"/>
        </w:rPr>
        <w:t xml:space="preserve">от </w:t>
      </w:r>
      <w:r w:rsidR="008F79A3">
        <w:rPr>
          <w:sz w:val="22"/>
          <w:szCs w:val="22"/>
        </w:rPr>
        <w:t>28</w:t>
      </w:r>
      <w:r w:rsidRPr="006A1AF1">
        <w:rPr>
          <w:sz w:val="22"/>
          <w:szCs w:val="22"/>
        </w:rPr>
        <w:t>.</w:t>
      </w:r>
      <w:r w:rsidR="00740CE7">
        <w:rPr>
          <w:sz w:val="22"/>
          <w:szCs w:val="22"/>
        </w:rPr>
        <w:t>0</w:t>
      </w:r>
      <w:r w:rsidR="006678C8">
        <w:rPr>
          <w:sz w:val="22"/>
          <w:szCs w:val="22"/>
        </w:rPr>
        <w:t>7</w:t>
      </w:r>
      <w:r w:rsidRPr="00017368">
        <w:rPr>
          <w:sz w:val="22"/>
          <w:szCs w:val="22"/>
        </w:rPr>
        <w:t>.201</w:t>
      </w:r>
      <w:r w:rsidR="006678C8">
        <w:rPr>
          <w:sz w:val="22"/>
          <w:szCs w:val="22"/>
        </w:rPr>
        <w:t>7</w:t>
      </w:r>
      <w:r w:rsidRPr="00017368">
        <w:rPr>
          <w:sz w:val="22"/>
          <w:szCs w:val="22"/>
        </w:rPr>
        <w:t xml:space="preserve">  №</w:t>
      </w:r>
      <w:r w:rsidR="00841690">
        <w:rPr>
          <w:sz w:val="22"/>
          <w:szCs w:val="22"/>
          <w:lang w:val="en-US"/>
        </w:rPr>
        <w:t>89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AC6D63" w:rsidRPr="008B7022" w:rsidRDefault="008B7022" w:rsidP="006D36E1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 xml:space="preserve">Настоящий документ устанавливает </w:t>
      </w:r>
      <w:r w:rsidR="008B7022">
        <w:t>нормативны</w:t>
      </w:r>
      <w:r w:rsidR="000271A8">
        <w:t>е</w:t>
      </w:r>
      <w:r w:rsidR="008B7022">
        <w:t xml:space="preserve"> затрат</w:t>
      </w:r>
      <w:r w:rsidR="000271A8">
        <w:t xml:space="preserve">ы </w:t>
      </w:r>
      <w:r w:rsidR="008B7022">
        <w:t xml:space="preserve">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</w:t>
      </w:r>
      <w:r w:rsidR="000271A8">
        <w:t>лимитов бюджетных обязательств до</w:t>
      </w:r>
      <w:r w:rsidRPr="008B7022">
        <w:t xml:space="preserve">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</w:t>
      </w:r>
      <w:r w:rsidR="000271A8">
        <w:t>я</w:t>
      </w:r>
      <w:r w:rsidRPr="008B7022">
        <w:t xml:space="preserve"> бюджетных средств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0271A8" w:rsidRPr="008B7022" w:rsidRDefault="000271A8" w:rsidP="00AC6D63">
      <w:pPr>
        <w:ind w:firstLine="709"/>
        <w:jc w:val="both"/>
      </w:pPr>
      <w:r>
        <w:t xml:space="preserve">Нормативные затраты определяются в порядке, установленном постановлением Администрации </w:t>
      </w:r>
      <w:r>
        <w:rPr>
          <w:kern w:val="2"/>
          <w:szCs w:val="28"/>
        </w:rPr>
        <w:t xml:space="preserve">Горненского городского поселения </w:t>
      </w:r>
      <w:r w:rsidRPr="005E77C8">
        <w:rPr>
          <w:kern w:val="2"/>
          <w:szCs w:val="28"/>
        </w:rPr>
        <w:t>от 2</w:t>
      </w:r>
      <w:r>
        <w:rPr>
          <w:kern w:val="2"/>
          <w:szCs w:val="28"/>
        </w:rPr>
        <w:t>9</w:t>
      </w:r>
      <w:r w:rsidRPr="005E77C8">
        <w:rPr>
          <w:kern w:val="2"/>
          <w:szCs w:val="28"/>
        </w:rPr>
        <w:t xml:space="preserve">.12.2015 № </w:t>
      </w:r>
      <w:r>
        <w:rPr>
          <w:kern w:val="2"/>
          <w:szCs w:val="28"/>
        </w:rPr>
        <w:t>153</w:t>
      </w:r>
      <w:r w:rsidRPr="005E77C8">
        <w:rPr>
          <w:kern w:val="2"/>
          <w:szCs w:val="28"/>
        </w:rPr>
        <w:t xml:space="preserve"> «Об утверждении Правил </w:t>
      </w:r>
      <w:r w:rsidRPr="005E77C8">
        <w:rPr>
          <w:szCs w:val="28"/>
        </w:rPr>
        <w:t xml:space="preserve">определения </w:t>
      </w:r>
      <w:r w:rsidRPr="005E77C8">
        <w:rPr>
          <w:kern w:val="2"/>
          <w:szCs w:val="28"/>
        </w:rPr>
        <w:t xml:space="preserve">нормативных затрат на обеспечение функций Администрации </w:t>
      </w:r>
      <w:r>
        <w:rPr>
          <w:kern w:val="2"/>
          <w:szCs w:val="28"/>
        </w:rPr>
        <w:t>Горненского городского поселения</w:t>
      </w:r>
      <w:r w:rsidRPr="00A234F7">
        <w:rPr>
          <w:kern w:val="2"/>
          <w:szCs w:val="28"/>
        </w:rPr>
        <w:t>»</w:t>
      </w:r>
      <w:r>
        <w:rPr>
          <w:kern w:val="2"/>
          <w:szCs w:val="28"/>
        </w:rPr>
        <w:t>, с учетом нормативов количества и (или) цены товаров, работ, услуг, утвержденных приложениями.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80321" w:rsidRPr="008B7022" w:rsidRDefault="00F80321" w:rsidP="00AC6D63">
      <w:pPr>
        <w:ind w:firstLine="709"/>
        <w:jc w:val="both"/>
      </w:pPr>
      <w:r>
        <w:t>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182C9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182C92">
        <w:rPr>
          <w:u w:val="single"/>
        </w:rPr>
        <w:t xml:space="preserve">2.1. 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 на услуги связи</w:t>
      </w:r>
      <w:r w:rsidRPr="00182C92">
        <w:t>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2.1.1. </w:t>
      </w:r>
      <w:r w:rsidR="007C1FF8" w:rsidRPr="00182C92">
        <w:rPr>
          <w:u w:val="single"/>
        </w:rPr>
        <w:t>З</w:t>
      </w:r>
      <w:r w:rsidRPr="00182C92">
        <w:rPr>
          <w:u w:val="single"/>
        </w:rPr>
        <w:t>атраты</w:t>
      </w:r>
      <w:r w:rsidRPr="007757DD">
        <w:rPr>
          <w:u w:val="single"/>
        </w:rPr>
        <w:t xml:space="preserve"> на абонентскую плату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lastRenderedPageBreak/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u w:val="single"/>
        </w:rPr>
        <w:t>2.1.2. З</w:t>
      </w:r>
      <w:r w:rsidR="00B311D8" w:rsidRPr="00182C92">
        <w:rPr>
          <w:u w:val="single"/>
        </w:rPr>
        <w:t>атраты на повременную оплату</w:t>
      </w:r>
      <w:r w:rsidR="00B311D8" w:rsidRPr="007757DD">
        <w:rPr>
          <w:u w:val="single"/>
        </w:rPr>
        <w:t xml:space="preserve"> местных, междугородних и международных телефонных соединений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40CE7" w:rsidRPr="00A234F7" w:rsidRDefault="00740CE7" w:rsidP="00740CE7">
      <w:pPr>
        <w:widowControl w:val="0"/>
        <w:tabs>
          <w:tab w:val="left" w:pos="0"/>
        </w:tabs>
        <w:autoSpaceDE w:val="0"/>
        <w:autoSpaceDN w:val="0"/>
        <w:adjustRightInd w:val="0"/>
        <w:ind w:right="-284" w:hanging="284"/>
        <w:jc w:val="center"/>
        <w:rPr>
          <w:szCs w:val="28"/>
        </w:rPr>
      </w:pPr>
      <w:r>
        <w:rPr>
          <w:noProof/>
          <w:position w:val="-30"/>
        </w:rPr>
        <w:drawing>
          <wp:inline distT="0" distB="0" distL="0" distR="0">
            <wp:extent cx="5895975" cy="533400"/>
            <wp:effectExtent l="0" t="0" r="9525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7" w:rsidRPr="00097205" w:rsidRDefault="00740CE7" w:rsidP="00740CE7">
      <w:pPr>
        <w:pStyle w:val="ConsPlusNormal"/>
        <w:ind w:firstLine="540"/>
        <w:jc w:val="both"/>
        <w:rPr>
          <w:sz w:val="24"/>
          <w:szCs w:val="24"/>
        </w:rPr>
      </w:pPr>
      <w:r w:rsidRPr="00097205">
        <w:rPr>
          <w:sz w:val="24"/>
          <w:szCs w:val="24"/>
        </w:rPr>
        <w:t>где</w:t>
      </w:r>
      <w:r w:rsidR="00A82CD2" w:rsidRPr="00097205">
        <w:rPr>
          <w:sz w:val="24"/>
          <w:szCs w:val="24"/>
        </w:rPr>
        <w:fldChar w:fldCharType="begin"/>
      </w:r>
      <w:r w:rsidRPr="00097205">
        <w:rPr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 </m:t>
            </m:r>
          </m:sub>
        </m:sSub>
      </m:oMath>
      <w:r w:rsidRPr="00097205">
        <w:rPr>
          <w:sz w:val="24"/>
          <w:szCs w:val="24"/>
        </w:rPr>
        <w:instrText xml:space="preserve"> </w:instrText>
      </w:r>
      <w:r w:rsidR="00A82CD2" w:rsidRPr="00097205">
        <w:rPr>
          <w:sz w:val="24"/>
          <w:szCs w:val="24"/>
        </w:rPr>
        <w:fldChar w:fldCharType="separate"/>
      </w:r>
      <w:r w:rsidRPr="00097205">
        <w:rPr>
          <w:sz w:val="24"/>
          <w:szCs w:val="24"/>
        </w:rPr>
        <w:t xml:space="preserve"> Q</w:t>
      </w:r>
      <w:r w:rsidRPr="00097205">
        <w:rPr>
          <w:sz w:val="24"/>
          <w:szCs w:val="24"/>
          <w:vertAlign w:val="subscript"/>
        </w:rPr>
        <w:t xml:space="preserve">gm </w:t>
      </w:r>
      <w:r w:rsidRPr="00097205">
        <w:rPr>
          <w:sz w:val="24"/>
          <w:szCs w:val="24"/>
        </w:rPr>
        <w:t xml:space="preserve"> </w:t>
      </w:r>
      <w:r w:rsidR="00A82CD2" w:rsidRPr="00097205">
        <w:rPr>
          <w:sz w:val="24"/>
          <w:szCs w:val="24"/>
        </w:rPr>
        <w:fldChar w:fldCharType="end"/>
      </w:r>
      <w:r w:rsidRPr="00097205">
        <w:rPr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</w:t>
      </w:r>
      <w:r w:rsidR="006678C8">
        <w:rPr>
          <w:sz w:val="24"/>
          <w:szCs w:val="24"/>
        </w:rPr>
        <w:t xml:space="preserve">единений, </w:t>
      </w:r>
      <w:r w:rsidRPr="00097205">
        <w:rPr>
          <w:sz w:val="24"/>
          <w:szCs w:val="24"/>
        </w:rPr>
        <w:t>с g-м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81000" cy="342900"/>
            <wp:effectExtent l="0" t="0" r="0" b="0"/>
            <wp:docPr id="2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местных телефон</w:t>
      </w:r>
      <w:r w:rsidR="006678C8">
        <w:rPr>
          <w:szCs w:val="28"/>
        </w:rPr>
        <w:t xml:space="preserve">ных соединений в месяц </w:t>
      </w:r>
      <w:r w:rsidRPr="00A234F7">
        <w:rPr>
          <w:szCs w:val="28"/>
        </w:rPr>
        <w:t xml:space="preserve">в расчете на 1 абонентский номер для передачи </w:t>
      </w:r>
      <w:r w:rsidR="006678C8">
        <w:rPr>
          <w:szCs w:val="28"/>
        </w:rPr>
        <w:t>голосовой информации</w:t>
      </w:r>
      <w:r w:rsidRPr="00A234F7">
        <w:rPr>
          <w:szCs w:val="28"/>
        </w:rPr>
        <w:t xml:space="preserve"> по g-му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61950" cy="34290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местных телефонных соединениях по g-му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28625" cy="342900"/>
            <wp:effectExtent l="0" t="0" r="0" b="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междугород</w:t>
      </w:r>
      <w:r w:rsidR="006678C8">
        <w:rPr>
          <w:szCs w:val="28"/>
        </w:rPr>
        <w:t xml:space="preserve">них телефонных </w:t>
      </w:r>
      <w:r w:rsidRPr="00A234F7">
        <w:rPr>
          <w:szCs w:val="28"/>
        </w:rPr>
        <w:t>соединениях по i-му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47675" cy="34290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390525" cy="342900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40CE7" w:rsidRPr="00A234F7" w:rsidRDefault="00740CE7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1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983B0F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983B0F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D466FE" w:rsidRPr="00983B0F" w:rsidTr="00C27F64">
        <w:trPr>
          <w:trHeight w:val="658"/>
        </w:trPr>
        <w:tc>
          <w:tcPr>
            <w:tcW w:w="4674" w:type="dxa"/>
            <w:vAlign w:val="center"/>
          </w:tcPr>
          <w:p w:rsidR="00D466FE" w:rsidRPr="00983B0F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="00D466FE"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190</w:t>
            </w:r>
            <w:r w:rsidR="00C27F64" w:rsidRPr="00983B0F">
              <w:t xml:space="preserve"> минут</w:t>
            </w:r>
          </w:p>
        </w:tc>
      </w:tr>
      <w:tr w:rsidR="00D466FE" w:rsidRPr="00983B0F" w:rsidTr="00C27F64">
        <w:trPr>
          <w:trHeight w:val="336"/>
        </w:trPr>
        <w:tc>
          <w:tcPr>
            <w:tcW w:w="4674" w:type="dxa"/>
            <w:vAlign w:val="center"/>
          </w:tcPr>
          <w:p w:rsidR="00D466FE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983B0F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04300C" w:rsidRPr="00983B0F">
              <w:t xml:space="preserve">е более </w:t>
            </w:r>
            <w:r w:rsidRPr="00983B0F">
              <w:t>2,40</w:t>
            </w:r>
            <w:r w:rsidR="0004300C" w:rsidRPr="00983B0F">
              <w:t xml:space="preserve"> руб. </w:t>
            </w:r>
            <w:r w:rsidRPr="00983B0F">
              <w:t>мин</w:t>
            </w:r>
          </w:p>
        </w:tc>
      </w:tr>
      <w:tr w:rsidR="00740CE7" w:rsidRPr="00983B0F" w:rsidTr="00C27F64">
        <w:trPr>
          <w:trHeight w:val="336"/>
        </w:trPr>
        <w:tc>
          <w:tcPr>
            <w:tcW w:w="4674" w:type="dxa"/>
            <w:vAlign w:val="center"/>
          </w:tcPr>
          <w:p w:rsidR="00740CE7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28625" cy="342900"/>
                  <wp:effectExtent l="0" t="0" r="0" b="0"/>
                  <wp:docPr id="2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740CE7" w:rsidRPr="00983B0F" w:rsidRDefault="00983B0F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</w:p>
        </w:tc>
      </w:tr>
      <w:tr w:rsidR="00904441" w:rsidRPr="00983B0F" w:rsidTr="00C27F64">
        <w:trPr>
          <w:trHeight w:val="336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S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2</w:t>
            </w:r>
            <w:r w:rsidR="00C27F64" w:rsidRPr="00983B0F">
              <w:t xml:space="preserve"> минут</w:t>
            </w:r>
            <w:r w:rsidRPr="00983B0F">
              <w:t>ы</w:t>
            </w:r>
          </w:p>
        </w:tc>
      </w:tr>
      <w:tr w:rsidR="00904441" w:rsidRPr="00983B0F" w:rsidTr="00C27F64">
        <w:trPr>
          <w:trHeight w:val="322"/>
        </w:trPr>
        <w:tc>
          <w:tcPr>
            <w:tcW w:w="4674" w:type="dxa"/>
            <w:vAlign w:val="center"/>
          </w:tcPr>
          <w:p w:rsidR="00904441" w:rsidRPr="00983B0F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983B0F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</w:t>
            </w:r>
            <w:r w:rsidR="00D559CE" w:rsidRPr="00983B0F">
              <w:t xml:space="preserve">е более </w:t>
            </w:r>
            <w:r w:rsidRPr="00983B0F">
              <w:t>5</w:t>
            </w:r>
            <w:r w:rsidR="00D559CE" w:rsidRPr="00983B0F">
              <w:t>,</w:t>
            </w:r>
            <w:r w:rsidRPr="00983B0F">
              <w:t xml:space="preserve">40 </w:t>
            </w:r>
            <w:r w:rsidR="00D559CE" w:rsidRPr="00983B0F">
              <w:t xml:space="preserve">руб. </w:t>
            </w:r>
            <w:r w:rsidRPr="00983B0F">
              <w:t>мин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3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47675" cy="342900"/>
                  <wp:effectExtent l="0" t="0" r="0" b="0"/>
                  <wp:docPr id="3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2</w:t>
            </w:r>
          </w:p>
        </w:tc>
      </w:tr>
      <w:tr w:rsidR="00097205" w:rsidRPr="00983B0F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390525" cy="342900"/>
                  <wp:effectExtent l="0" t="0" r="0" b="0"/>
                  <wp:docPr id="3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83B0F">
              <w:t>не более 5,40 руб. мин</w:t>
            </w:r>
          </w:p>
        </w:tc>
      </w:tr>
      <w:tr w:rsidR="00097205" w:rsidRPr="008B7022" w:rsidTr="00C27F64">
        <w:trPr>
          <w:trHeight w:val="322"/>
        </w:trPr>
        <w:tc>
          <w:tcPr>
            <w:tcW w:w="4674" w:type="dxa"/>
            <w:vAlign w:val="center"/>
          </w:tcPr>
          <w:p w:rsidR="00097205" w:rsidRPr="00983B0F" w:rsidRDefault="00097205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83B0F">
              <w:rPr>
                <w:b/>
                <w:noProof/>
              </w:rPr>
              <w:drawing>
                <wp:inline distT="0" distB="0" distL="0" distR="0">
                  <wp:extent cx="466725" cy="342900"/>
                  <wp:effectExtent l="0" t="0" r="0" b="0"/>
                  <wp:docPr id="3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vAlign w:val="center"/>
          </w:tcPr>
          <w:p w:rsidR="00097205" w:rsidRPr="00983B0F" w:rsidRDefault="00983B0F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3B0F">
              <w:rPr>
                <w:lang w:val="en-US"/>
              </w:rPr>
              <w:t>12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097205" w:rsidRPr="00097205" w:rsidRDefault="00B311D8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 w:rsidRPr="00182C92">
        <w:rPr>
          <w:u w:val="single"/>
        </w:rPr>
        <w:t>2.1.</w:t>
      </w:r>
      <w:r w:rsidR="00C70088" w:rsidRPr="00182C92">
        <w:rPr>
          <w:u w:val="single"/>
        </w:rPr>
        <w:t>3</w:t>
      </w:r>
      <w:r w:rsidRPr="00182C92">
        <w:rPr>
          <w:u w:val="single"/>
        </w:rPr>
        <w:t>. </w:t>
      </w:r>
      <w:r w:rsidR="00097205" w:rsidRPr="00182C92">
        <w:rPr>
          <w:szCs w:val="28"/>
          <w:u w:val="single"/>
        </w:rPr>
        <w:t>Затраты на</w:t>
      </w:r>
      <w:r w:rsidR="00097205" w:rsidRPr="00097205">
        <w:rPr>
          <w:szCs w:val="28"/>
          <w:u w:val="single"/>
        </w:rPr>
        <w:t xml:space="preserve">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 w:rsidR="00097205" w:rsidRPr="00851804">
        <w:rPr>
          <w:szCs w:val="28"/>
        </w:rPr>
        <w:t xml:space="preserve"> (</w:t>
      </w:r>
      <w:r w:rsidR="00097205" w:rsidRPr="00097205">
        <w:rPr>
          <w:noProof/>
          <w:position w:val="-8"/>
          <w:szCs w:val="28"/>
          <w:u w:val="single"/>
        </w:rPr>
        <w:drawing>
          <wp:inline distT="0" distB="0" distL="0" distR="0">
            <wp:extent cx="314325" cy="314325"/>
            <wp:effectExtent l="19050" t="0" r="0" b="0"/>
            <wp:docPr id="5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205" w:rsidRPr="00851804">
        <w:rPr>
          <w:szCs w:val="28"/>
        </w:rPr>
        <w:t xml:space="preserve">) </w:t>
      </w:r>
      <w:r w:rsidR="00097205" w:rsidRPr="00097205">
        <w:rPr>
          <w:szCs w:val="28"/>
          <w:u w:val="single"/>
        </w:rPr>
        <w:t>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457450" cy="600075"/>
            <wp:effectExtent l="0" t="0" r="0" b="0"/>
            <wp:docPr id="5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50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097205" w:rsidRPr="00A234F7" w:rsidRDefault="00097205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4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ежемесячная цена в расчете на 1 SIM-карту по i-й должности;</w:t>
      </w:r>
    </w:p>
    <w:p w:rsidR="00097205" w:rsidRPr="00A234F7" w:rsidRDefault="00097205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предоставления услуги передачи данных по i-й должности.</w:t>
      </w:r>
    </w:p>
    <w:p w:rsidR="00097205" w:rsidRPr="00182C92" w:rsidRDefault="00097205" w:rsidP="006678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 w:rsidRPr="00182C92">
        <w:rPr>
          <w:szCs w:val="28"/>
          <w:u w:val="single"/>
        </w:rPr>
        <w:t>2.1.4. Затраты на сеть «Интернет» и услуги интернет-</w:t>
      </w:r>
      <w:r w:rsidRPr="00851804">
        <w:rPr>
          <w:szCs w:val="28"/>
          <w:u w:val="single"/>
        </w:rPr>
        <w:t>провайдеров</w:t>
      </w:r>
      <w:r w:rsidRPr="00851804">
        <w:rPr>
          <w:szCs w:val="28"/>
        </w:rPr>
        <w:t xml:space="preserve"> (</w:t>
      </w:r>
      <w:r w:rsidRPr="00182C92">
        <w:rPr>
          <w:noProof/>
          <w:position w:val="-12"/>
          <w:szCs w:val="28"/>
          <w:u w:val="single"/>
        </w:rPr>
        <w:drawing>
          <wp:inline distT="0" distB="0" distL="0" distR="0">
            <wp:extent cx="257175" cy="314325"/>
            <wp:effectExtent l="0" t="0" r="0" b="0"/>
            <wp:docPr id="4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804">
        <w:rPr>
          <w:szCs w:val="28"/>
        </w:rPr>
        <w:t xml:space="preserve">) </w:t>
      </w:r>
      <w:r w:rsidRPr="00182C92">
        <w:rPr>
          <w:szCs w:val="28"/>
          <w:u w:val="single"/>
        </w:rPr>
        <w:t>определяются по формуле:</w:t>
      </w:r>
    </w:p>
    <w:p w:rsidR="00097205" w:rsidRPr="00A234F7" w:rsidRDefault="00097205" w:rsidP="0009720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190750" cy="600075"/>
            <wp:effectExtent l="0" t="0" r="0" b="0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097205" w:rsidRPr="00A234F7" w:rsidRDefault="00097205" w:rsidP="008518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lastRenderedPageBreak/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7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097205" w:rsidRPr="00A234F7" w:rsidRDefault="00097205" w:rsidP="008518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097205" w:rsidRPr="00A234F7" w:rsidRDefault="00097205" w:rsidP="008518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81000" cy="314325"/>
            <wp:effectExtent l="0" t="0" r="0" b="0"/>
            <wp:docPr id="3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месяцев аренды канала передачи</w:t>
      </w:r>
      <w:r w:rsidR="00851804">
        <w:rPr>
          <w:szCs w:val="28"/>
        </w:rPr>
        <w:t xml:space="preserve"> данных сети</w:t>
      </w:r>
      <w:r w:rsidRPr="00A234F7">
        <w:rPr>
          <w:szCs w:val="28"/>
        </w:rPr>
        <w:t xml:space="preserve"> «Интернет» с i-й пропускной способностью.</w:t>
      </w:r>
    </w:p>
    <w:p w:rsidR="00E40199" w:rsidRDefault="00E40199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1" w:name="Par174"/>
      <w:bookmarkEnd w:id="1"/>
    </w:p>
    <w:p w:rsidR="00B311D8" w:rsidRPr="00182C92" w:rsidRDefault="00B311D8" w:rsidP="00182C9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182C92">
        <w:rPr>
          <w:u w:val="single"/>
        </w:rPr>
        <w:t>2.2. Затраты на содержание имущества</w:t>
      </w:r>
    </w:p>
    <w:p w:rsidR="00B311D8" w:rsidRPr="008B7022" w:rsidRDefault="00B311D8" w:rsidP="0009720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B7022">
          <w:t>пунк</w:t>
        </w:r>
        <w:r w:rsidR="00DC0D6E">
          <w:t xml:space="preserve">е </w:t>
        </w:r>
        <w:r w:rsidRPr="008B7022">
          <w:t>2.2.1</w:t>
        </w:r>
      </w:hyperlink>
      <w:r w:rsidRPr="008B7022"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</w:p>
    <w:p w:rsidR="00C523E3" w:rsidRPr="00C523E3" w:rsidRDefault="00B311D8" w:rsidP="0045212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  <w:u w:val="single"/>
        </w:rPr>
      </w:pPr>
      <w:r w:rsidRPr="00C523E3">
        <w:rPr>
          <w:u w:val="single"/>
        </w:rPr>
        <w:t>2.2.</w:t>
      </w:r>
      <w:r w:rsidR="00C70088" w:rsidRPr="00C523E3">
        <w:rPr>
          <w:u w:val="single"/>
        </w:rPr>
        <w:t>1</w:t>
      </w:r>
      <w:r w:rsidRPr="00C523E3">
        <w:rPr>
          <w:u w:val="single"/>
        </w:rPr>
        <w:t xml:space="preserve">. </w:t>
      </w:r>
      <w:r w:rsidR="00C523E3" w:rsidRPr="00C523E3">
        <w:rPr>
          <w:szCs w:val="28"/>
          <w:u w:val="single"/>
        </w:rPr>
        <w:t>Затраты на техническое обслуживание и регламентно-профилактический ремонт средств вычислительной техники (</w:t>
      </w:r>
      <w:r w:rsidR="00C523E3" w:rsidRPr="00C523E3">
        <w:rPr>
          <w:noProof/>
          <w:position w:val="-14"/>
          <w:szCs w:val="28"/>
          <w:u w:val="single"/>
        </w:rPr>
        <w:drawing>
          <wp:inline distT="0" distB="0" distL="0" distR="0">
            <wp:extent cx="361950" cy="342900"/>
            <wp:effectExtent l="0" t="0" r="0" b="0"/>
            <wp:docPr id="25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3E3" w:rsidRPr="00C523E3">
        <w:rPr>
          <w:szCs w:val="28"/>
          <w:u w:val="single"/>
        </w:rPr>
        <w:t>) определяются по формуле:</w:t>
      </w:r>
    </w:p>
    <w:p w:rsidR="00C523E3" w:rsidRPr="00A234F7" w:rsidRDefault="00C523E3" w:rsidP="00C523E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809875" cy="60960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E3" w:rsidRPr="00A234F7" w:rsidRDefault="00C523E3" w:rsidP="0045212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466725" cy="342900"/>
            <wp:effectExtent l="0" t="0" r="0" b="0"/>
            <wp:docPr id="2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фактическое количество средств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типа;</w:t>
      </w:r>
    </w:p>
    <w:p w:rsidR="00C523E3" w:rsidRPr="00A234F7" w:rsidRDefault="00C523E3" w:rsidP="0045212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390525" cy="342900"/>
            <wp:effectExtent l="0" t="0" r="0" b="0"/>
            <wp:docPr id="26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технического обслуживания и регламентно-профилактического ремонта в расчете на 1 средство вычислительной техники </w:t>
      </w:r>
      <w:r w:rsidRPr="00A234F7">
        <w:rPr>
          <w:szCs w:val="28"/>
          <w:lang w:val="en-US"/>
        </w:rPr>
        <w:t>i</w:t>
      </w:r>
      <w:r w:rsidRPr="00A234F7">
        <w:rPr>
          <w:szCs w:val="28"/>
        </w:rPr>
        <w:t>-го типа в месяц;</w:t>
      </w:r>
    </w:p>
    <w:p w:rsidR="00C523E3" w:rsidRPr="00AE4876" w:rsidRDefault="00C523E3" w:rsidP="00C523E3">
      <w:pPr>
        <w:pStyle w:val="ConsPlusNormal"/>
        <w:ind w:firstLine="540"/>
        <w:jc w:val="both"/>
        <w:rPr>
          <w:sz w:val="24"/>
          <w:szCs w:val="24"/>
        </w:rPr>
      </w:pPr>
      <w:r w:rsidRPr="00A234F7">
        <w:t>N</w:t>
      </w:r>
      <w:r w:rsidRPr="00A234F7">
        <w:rPr>
          <w:vertAlign w:val="subscript"/>
        </w:rPr>
        <w:t>i рвт</w:t>
      </w:r>
      <w:r w:rsidRPr="00A234F7">
        <w:t xml:space="preserve"> - </w:t>
      </w:r>
      <w:r w:rsidRPr="00AE4876">
        <w:rPr>
          <w:sz w:val="24"/>
          <w:szCs w:val="24"/>
        </w:rPr>
        <w:t>количество месяцев предоставления услуги.</w:t>
      </w:r>
    </w:p>
    <w:p w:rsidR="00471096" w:rsidRPr="008B7022" w:rsidRDefault="00471096" w:rsidP="00C523E3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983B0F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983B0F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983B0F" w:rsidRDefault="00471096" w:rsidP="00C523E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Q</w:t>
            </w:r>
            <w:r w:rsidRPr="00983B0F">
              <w:rPr>
                <w:b/>
                <w:vertAlign w:val="subscript"/>
                <w:lang w:val="en-US"/>
              </w:rPr>
              <w:t xml:space="preserve">i </w:t>
            </w:r>
            <w:r w:rsidRPr="00983B0F">
              <w:rPr>
                <w:b/>
                <w:vertAlign w:val="subscript"/>
              </w:rPr>
              <w:t>р</w:t>
            </w:r>
            <w:r w:rsidR="00C523E3" w:rsidRPr="00983B0F">
              <w:rPr>
                <w:b/>
                <w:vertAlign w:val="subscript"/>
              </w:rPr>
              <w:t>вт</w:t>
            </w:r>
          </w:p>
        </w:tc>
        <w:tc>
          <w:tcPr>
            <w:tcW w:w="2944" w:type="dxa"/>
            <w:vAlign w:val="center"/>
          </w:tcPr>
          <w:p w:rsidR="00471096" w:rsidRPr="00983B0F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  <w:lang w:val="en-US"/>
              </w:rPr>
              <w:t>P</w:t>
            </w:r>
            <w:r w:rsidRPr="00983B0F">
              <w:rPr>
                <w:b/>
                <w:vertAlign w:val="subscript"/>
                <w:lang w:val="en-US"/>
              </w:rPr>
              <w:t>i</w:t>
            </w:r>
            <w:r w:rsidRPr="00983B0F">
              <w:rPr>
                <w:b/>
                <w:vertAlign w:val="subscript"/>
              </w:rPr>
              <w:t xml:space="preserve"> рпм</w:t>
            </w:r>
            <w:r w:rsidR="00B02F8E" w:rsidRPr="00983B0F">
              <w:rPr>
                <w:b/>
                <w:vertAlign w:val="subscript"/>
              </w:rPr>
              <w:t xml:space="preserve"> </w:t>
            </w:r>
            <w:r w:rsidR="004255E0">
              <w:rPr>
                <w:b/>
              </w:rPr>
              <w:t>за единицу в год</w:t>
            </w:r>
          </w:p>
          <w:p w:rsidR="00B02F8E" w:rsidRPr="00983B0F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B0F">
              <w:rPr>
                <w:b/>
              </w:rPr>
              <w:t>(не более) руб.</w:t>
            </w:r>
          </w:p>
        </w:tc>
      </w:tr>
      <w:tr w:rsidR="00187138" w:rsidRPr="00983B0F" w:rsidTr="00AA5B43">
        <w:trPr>
          <w:trHeight w:val="672"/>
        </w:trPr>
        <w:tc>
          <w:tcPr>
            <w:tcW w:w="3979" w:type="dxa"/>
          </w:tcPr>
          <w:p w:rsidR="00187138" w:rsidRPr="00983B0F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</w:rPr>
              <w:t>Принтер</w:t>
            </w:r>
            <w:r w:rsidRPr="00983B0F">
              <w:rPr>
                <w:color w:val="000000" w:themeColor="text1"/>
                <w:lang w:val="en-US"/>
              </w:rPr>
              <w:t xml:space="preserve"> Canon i-SENSYS MF4410</w:t>
            </w:r>
          </w:p>
        </w:tc>
        <w:tc>
          <w:tcPr>
            <w:tcW w:w="2491" w:type="dxa"/>
            <w:vAlign w:val="center"/>
          </w:tcPr>
          <w:p w:rsidR="00187138" w:rsidRPr="00983B0F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187138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</w:rPr>
            </w:pPr>
            <w:r w:rsidRPr="00983B0F">
              <w:rPr>
                <w:color w:val="000000"/>
              </w:rPr>
              <w:t>Принтер HP Laser Jet 1018</w:t>
            </w:r>
          </w:p>
        </w:tc>
        <w:tc>
          <w:tcPr>
            <w:tcW w:w="2491" w:type="dxa"/>
            <w:vAlign w:val="center"/>
          </w:tcPr>
          <w:p w:rsidR="009F7DCE" w:rsidRPr="00983B0F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AE4876" w:rsidRPr="00983B0F" w:rsidRDefault="00AE4876" w:rsidP="00AE48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  <w:tr w:rsidR="009F7DCE" w:rsidRPr="00983B0F" w:rsidTr="00AA5B43">
        <w:trPr>
          <w:trHeight w:val="568"/>
        </w:trPr>
        <w:tc>
          <w:tcPr>
            <w:tcW w:w="3979" w:type="dxa"/>
          </w:tcPr>
          <w:p w:rsidR="009F7DCE" w:rsidRPr="00983B0F" w:rsidRDefault="009F7DCE" w:rsidP="009F7DCE">
            <w:pPr>
              <w:rPr>
                <w:color w:val="000000"/>
                <w:lang w:val="en-US"/>
              </w:rPr>
            </w:pPr>
            <w:r w:rsidRPr="00983B0F">
              <w:rPr>
                <w:color w:val="000000"/>
              </w:rPr>
              <w:t>Принтер</w:t>
            </w:r>
            <w:r w:rsidRPr="00983B0F">
              <w:rPr>
                <w:color w:val="000000"/>
                <w:lang w:val="en-US"/>
              </w:rPr>
              <w:t xml:space="preserve"> Canon i-SENSYS LBP6000</w:t>
            </w:r>
          </w:p>
        </w:tc>
        <w:tc>
          <w:tcPr>
            <w:tcW w:w="2491" w:type="dxa"/>
            <w:vAlign w:val="center"/>
          </w:tcPr>
          <w:p w:rsidR="009F7DCE" w:rsidRPr="00983B0F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983B0F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83B0F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3B0F">
              <w:rPr>
                <w:color w:val="000000" w:themeColor="text1"/>
              </w:rPr>
              <w:t>61</w:t>
            </w:r>
            <w:r w:rsidR="009F7DCE" w:rsidRPr="00983B0F">
              <w:rPr>
                <w:color w:val="000000" w:themeColor="text1"/>
              </w:rPr>
              <w:t>00</w:t>
            </w:r>
          </w:p>
        </w:tc>
      </w:tr>
    </w:tbl>
    <w:p w:rsidR="00C579E9" w:rsidRPr="00983B0F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3" w:name="Par224"/>
      <w:bookmarkEnd w:id="3"/>
      <w:r w:rsidRPr="00983B0F">
        <w:rPr>
          <w:b/>
        </w:rPr>
        <w:lastRenderedPageBreak/>
        <w:t>2.3. Затраты на приобретение прочих работ и услуг, не относящиеся к затратам</w:t>
      </w:r>
      <w:r w:rsidRPr="00C70088">
        <w:rPr>
          <w:b/>
        </w:rPr>
        <w:t xml:space="preserve">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 xml:space="preserve">2.3.1. </w:t>
      </w:r>
      <w:r w:rsidR="00C523E3" w:rsidRPr="00DD5421">
        <w:rPr>
          <w:u w:val="single"/>
        </w:rPr>
        <w:t>З</w:t>
      </w:r>
      <w:r w:rsidRPr="00DD5421">
        <w:rPr>
          <w:u w:val="single"/>
        </w:rPr>
        <w:t>атр</w:t>
      </w:r>
      <w:r w:rsidRPr="00404A36">
        <w:rPr>
          <w:u w:val="single"/>
        </w:rPr>
        <w:t>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r w:rsidR="00791CB4" w:rsidRPr="00791CB4">
        <w:rPr>
          <w:sz w:val="28"/>
          <w:szCs w:val="28"/>
        </w:rPr>
        <w:t xml:space="preserve"> </w:t>
      </w:r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r w:rsidR="00791CB4">
        <w:rPr>
          <w:sz w:val="28"/>
          <w:szCs w:val="28"/>
        </w:rPr>
        <w:t xml:space="preserve"> +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C523E3" w:rsidRDefault="00C523E3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C523E3">
        <w:rPr>
          <w:u w:val="single"/>
        </w:rPr>
        <w:t xml:space="preserve">2.3.2. </w:t>
      </w:r>
      <w:r w:rsidR="00A40761" w:rsidRPr="00C523E3">
        <w:rPr>
          <w:u w:val="single"/>
        </w:rPr>
        <w:t>Затраты на оплату услуг по сопровождению и приобретению иного программного обеспечения (</w:t>
      </w:r>
      <w:r w:rsidR="00A40761" w:rsidRPr="00C523E3">
        <w:rPr>
          <w:noProof/>
          <w:position w:val="-12"/>
          <w:u w:val="single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761" w:rsidRPr="00C523E3">
        <w:rPr>
          <w:u w:val="single"/>
        </w:rPr>
        <w:t>) 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3A03E2">
        <w:tc>
          <w:tcPr>
            <w:tcW w:w="675" w:type="dxa"/>
            <w:shd w:val="clear" w:color="auto" w:fill="FFFF00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FFFF00"/>
          </w:tcPr>
          <w:p w:rsidR="00E93925" w:rsidRPr="00DC52C1" w:rsidRDefault="007B76DF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39" w:type="dxa"/>
            <w:shd w:val="clear" w:color="auto" w:fill="FFFF00"/>
          </w:tcPr>
          <w:p w:rsidR="00E93925" w:rsidRPr="00DC52C1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52C1">
              <w:rPr>
                <w:b/>
              </w:rPr>
              <w:tab/>
            </w:r>
            <w:r w:rsidRPr="00DC52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33C">
              <w:rPr>
                <w:b/>
              </w:rPr>
              <w:t>в год</w:t>
            </w:r>
          </w:p>
          <w:p w:rsidR="00E93925" w:rsidRPr="00DC52C1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52C1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3A03E2">
        <w:trPr>
          <w:trHeight w:val="546"/>
        </w:trPr>
        <w:tc>
          <w:tcPr>
            <w:tcW w:w="675" w:type="dxa"/>
            <w:shd w:val="clear" w:color="auto" w:fill="FFFF00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FFFF00"/>
          </w:tcPr>
          <w:p w:rsidR="00791CB4" w:rsidRPr="00DC52C1" w:rsidRDefault="00791CB4" w:rsidP="00DC4EDD">
            <w:pPr>
              <w:widowControl w:val="0"/>
              <w:autoSpaceDE w:val="0"/>
              <w:autoSpaceDN w:val="0"/>
              <w:adjustRightInd w:val="0"/>
            </w:pPr>
            <w:r w:rsidRPr="00DC52C1">
              <w:t>СПС КонсультантПлюс</w:t>
            </w:r>
          </w:p>
        </w:tc>
        <w:tc>
          <w:tcPr>
            <w:tcW w:w="2639" w:type="dxa"/>
            <w:shd w:val="clear" w:color="auto" w:fill="FFFF00"/>
          </w:tcPr>
          <w:p w:rsidR="00791CB4" w:rsidRPr="00DC52C1" w:rsidRDefault="003A03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91CB4" w:rsidRPr="00DC52C1">
              <w:t>000,00</w:t>
            </w:r>
          </w:p>
        </w:tc>
      </w:tr>
      <w:tr w:rsidR="00E93925" w:rsidRPr="00DC4EDD" w:rsidTr="003A03E2">
        <w:trPr>
          <w:trHeight w:val="546"/>
        </w:trPr>
        <w:tc>
          <w:tcPr>
            <w:tcW w:w="675" w:type="dxa"/>
            <w:shd w:val="clear" w:color="auto" w:fill="FFFF00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FFFF00"/>
          </w:tcPr>
          <w:p w:rsidR="00E93925" w:rsidRPr="00DC52C1" w:rsidRDefault="00791CB4" w:rsidP="00DC4EDD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E93925" w:rsidRPr="00DC52C1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FFFF00"/>
          </w:tcPr>
          <w:p w:rsidR="00E93925" w:rsidRPr="00DC52C1" w:rsidRDefault="003A03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93925" w:rsidRPr="00DC52C1">
              <w:t>000,00</w:t>
            </w:r>
          </w:p>
        </w:tc>
      </w:tr>
      <w:tr w:rsidR="00E93925" w:rsidRPr="00DC4EDD" w:rsidTr="003A03E2">
        <w:tc>
          <w:tcPr>
            <w:tcW w:w="675" w:type="dxa"/>
            <w:shd w:val="clear" w:color="auto" w:fill="FFFF00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FFFF00"/>
          </w:tcPr>
          <w:p w:rsidR="00E93925" w:rsidRPr="00DC52C1" w:rsidRDefault="00791CB4" w:rsidP="00AA5B43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DC4EDD" w:rsidRPr="00DC52C1">
              <w:t xml:space="preserve"> </w:t>
            </w:r>
            <w:r w:rsidR="00E93925" w:rsidRPr="00DC52C1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FFFF00"/>
          </w:tcPr>
          <w:p w:rsidR="00E93925" w:rsidRPr="00DC52C1" w:rsidRDefault="003A03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E93925" w:rsidRPr="00DC52C1">
              <w:t>000,00</w:t>
            </w:r>
          </w:p>
        </w:tc>
      </w:tr>
      <w:tr w:rsidR="00E93925" w:rsidRPr="00017368" w:rsidTr="003A03E2">
        <w:tc>
          <w:tcPr>
            <w:tcW w:w="675" w:type="dxa"/>
            <w:shd w:val="clear" w:color="auto" w:fill="FFFF00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FFFF00"/>
          </w:tcPr>
          <w:p w:rsidR="00E93925" w:rsidRPr="00DC52C1" w:rsidRDefault="00791CB4" w:rsidP="00AA5B43">
            <w:pPr>
              <w:widowControl w:val="0"/>
              <w:autoSpaceDE w:val="0"/>
              <w:autoSpaceDN w:val="0"/>
              <w:adjustRightInd w:val="0"/>
            </w:pPr>
            <w:r w:rsidRPr="00DC52C1">
              <w:t>Приобретение</w:t>
            </w:r>
            <w:r w:rsidR="00E93925" w:rsidRPr="00DC52C1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FFFF00"/>
          </w:tcPr>
          <w:p w:rsidR="00E93925" w:rsidRPr="00DC52C1" w:rsidRDefault="003A03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E93925" w:rsidRPr="00DC52C1">
              <w:t>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4" w:name="Par302"/>
      <w:bookmarkStart w:id="5" w:name="Par309"/>
      <w:bookmarkEnd w:id="4"/>
      <w:bookmarkEnd w:id="5"/>
      <w:r w:rsidRPr="00DD5421">
        <w:rPr>
          <w:u w:val="single"/>
        </w:rPr>
        <w:t>2.3.</w:t>
      </w:r>
      <w:r w:rsidR="00C523E3" w:rsidRPr="00DD5421">
        <w:rPr>
          <w:u w:val="single"/>
        </w:rPr>
        <w:t>3</w:t>
      </w:r>
      <w:r w:rsidRPr="00DD5421">
        <w:rPr>
          <w:u w:val="single"/>
        </w:rPr>
        <w:t>. Затраты</w:t>
      </w:r>
      <w:r w:rsidRPr="00404A36">
        <w:rPr>
          <w:u w:val="single"/>
        </w:rPr>
        <w:t xml:space="preserve"> на приобретение простых (неисключительных) лицензий на использование программного обеспечения по защите информации</w:t>
      </w:r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) 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5387"/>
        <w:gridCol w:w="1701"/>
        <w:gridCol w:w="2268"/>
      </w:tblGrid>
      <w:tr w:rsidR="00404A36" w:rsidRPr="00DC4EDD" w:rsidTr="003A03E2">
        <w:trPr>
          <w:trHeight w:val="1499"/>
        </w:trPr>
        <w:tc>
          <w:tcPr>
            <w:tcW w:w="5387" w:type="dxa"/>
            <w:shd w:val="clear" w:color="auto" w:fill="FFFF00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5BAD">
              <w:rPr>
                <w:b/>
              </w:rPr>
              <w:t xml:space="preserve">за единицу </w:t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3A03E2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A36" w:rsidRPr="00DC4EDD" w:rsidRDefault="00404A36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A36" w:rsidRPr="009024E2" w:rsidRDefault="00A742FD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A36" w:rsidRPr="00620377" w:rsidRDefault="00A742FD" w:rsidP="00DC52C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40</w:t>
            </w:r>
            <w:r w:rsidR="00DC52C1">
              <w:t>00</w:t>
            </w:r>
            <w:r w:rsidR="00404A36" w:rsidRPr="00620377">
              <w:rPr>
                <w:lang w:val="en-US"/>
              </w:rPr>
              <w:t>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 xml:space="preserve">2.4. Затраты на приобретение </w:t>
      </w:r>
      <w:r>
        <w:rPr>
          <w:b/>
        </w:rPr>
        <w:t>основных средств</w:t>
      </w:r>
      <w:r w:rsidRPr="00A53BE3">
        <w:rPr>
          <w:b/>
        </w:rPr>
        <w:t>.</w:t>
      </w:r>
    </w:p>
    <w:p w:rsidR="00A53BE3" w:rsidRDefault="00A53BE3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4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="00B311D8" w:rsidRPr="00DD5421">
        <w:rPr>
          <w:u w:val="single"/>
        </w:rPr>
        <w:t xml:space="preserve">.  </w:t>
      </w:r>
      <w:r w:rsidR="00C523E3" w:rsidRPr="00DD5421">
        <w:rPr>
          <w:u w:val="single"/>
        </w:rPr>
        <w:t>З</w:t>
      </w:r>
      <w:r w:rsidR="00B311D8" w:rsidRPr="00DD5421">
        <w:rPr>
          <w:u w:val="single"/>
        </w:rPr>
        <w:t>атраты</w:t>
      </w:r>
      <w:r w:rsidR="00B311D8" w:rsidRPr="002E33A6">
        <w:rPr>
          <w:u w:val="single"/>
        </w:rPr>
        <w:t xml:space="preserve"> на приобретение оборудования по обеспечению безопасности информации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4252"/>
        <w:gridCol w:w="1843"/>
        <w:gridCol w:w="2977"/>
      </w:tblGrid>
      <w:tr w:rsidR="00AA54A0" w:rsidRPr="008B7022" w:rsidTr="00A742FD">
        <w:trPr>
          <w:trHeight w:val="1601"/>
        </w:trPr>
        <w:tc>
          <w:tcPr>
            <w:tcW w:w="4252" w:type="dxa"/>
            <w:shd w:val="clear" w:color="auto" w:fill="FFFF00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</w:rPr>
              <w:t>Характеристики</w:t>
            </w:r>
          </w:p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</w:rPr>
              <w:t>оборудования по обеспечению безопасности информации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A54A0" w:rsidRPr="00AF433C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433C">
              <w:rPr>
                <w:b/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742FD">
        <w:trPr>
          <w:trHeight w:val="636"/>
        </w:trPr>
        <w:tc>
          <w:tcPr>
            <w:tcW w:w="4252" w:type="dxa"/>
            <w:shd w:val="clear" w:color="auto" w:fill="FFFF00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A742FD">
              <w:t>20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E7DE2" w:rsidRPr="008B7022" w:rsidRDefault="002E7DE2" w:rsidP="002E7DE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2.4.</w:t>
      </w:r>
      <w:r>
        <w:rPr>
          <w:u w:val="single"/>
        </w:rPr>
        <w:t>2</w:t>
      </w:r>
      <w:r w:rsidRPr="00DD5421">
        <w:rPr>
          <w:u w:val="single"/>
        </w:rPr>
        <w:t>.  Затраты</w:t>
      </w:r>
      <w:r w:rsidRPr="002E33A6">
        <w:rPr>
          <w:u w:val="single"/>
        </w:rPr>
        <w:t xml:space="preserve"> на приобретение </w:t>
      </w:r>
      <w:r>
        <w:rPr>
          <w:u w:val="single"/>
        </w:rPr>
        <w:t>зданий и сооружений</w:t>
      </w:r>
      <w:r w:rsidRPr="008B7022">
        <w:t xml:space="preserve"> (</w:t>
      </w:r>
      <w:r>
        <w:t>З</w:t>
      </w:r>
      <w:r>
        <w:rPr>
          <w:vertAlign w:val="subscript"/>
        </w:rPr>
        <w:t>зс</w:t>
      </w:r>
      <w:r w:rsidRPr="008B7022">
        <w:t>) определяются по формуле:</w:t>
      </w:r>
    </w:p>
    <w:p w:rsidR="002E7DE2" w:rsidRPr="008B7022" w:rsidRDefault="002E7DE2" w:rsidP="002E7DE2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2E7DE2" w:rsidRPr="008B7022" w:rsidRDefault="002E7DE2" w:rsidP="002E7DE2">
      <w:pPr>
        <w:tabs>
          <w:tab w:val="left" w:pos="567"/>
        </w:tabs>
        <w:jc w:val="center"/>
      </w:pPr>
      <m:oMath>
        <m:r>
          <w:rPr>
            <w:rFonts w:ascii="Cambria Math" w:hAnsi="Cambria Math"/>
          </w:rPr>
          <m:t>Ззс=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Qiзс Х Piзс</m:t>
            </m:r>
          </m:e>
        </m:nary>
      </m:oMath>
      <w:r w:rsidRPr="008B7022">
        <w:t>,</w:t>
      </w:r>
    </w:p>
    <w:p w:rsidR="002E7DE2" w:rsidRPr="008B7022" w:rsidRDefault="002E7DE2" w:rsidP="002E7DE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2E7DE2" w:rsidRPr="008B7022" w:rsidRDefault="002E7DE2" w:rsidP="002E7DE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зс</w:t>
      </w:r>
      <w:r w:rsidRPr="008B7022">
        <w:t xml:space="preserve"> – количество i-</w:t>
      </w:r>
      <w:r>
        <w:t>х</w:t>
      </w:r>
      <w:r w:rsidRPr="008B7022">
        <w:t xml:space="preserve"> </w:t>
      </w:r>
      <w:r>
        <w:t>зданий и сооружений</w:t>
      </w:r>
      <w:r w:rsidRPr="008B7022">
        <w:t>;</w:t>
      </w:r>
    </w:p>
    <w:p w:rsidR="002E7DE2" w:rsidRPr="008B7022" w:rsidRDefault="002E7DE2" w:rsidP="002E7DE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зс</w:t>
      </w:r>
      <w:r w:rsidRPr="008B7022">
        <w:t xml:space="preserve"> – цена приобретаемого i-го </w:t>
      </w:r>
      <w:r>
        <w:t>здания и сооружения</w:t>
      </w:r>
      <w:r w:rsidRPr="008B7022">
        <w:t>.</w:t>
      </w:r>
    </w:p>
    <w:p w:rsidR="002E7DE2" w:rsidRDefault="002E7DE2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"/>
        <w:tblW w:w="9072" w:type="dxa"/>
        <w:tblInd w:w="392" w:type="dxa"/>
        <w:shd w:val="clear" w:color="auto" w:fill="FFFF00"/>
        <w:tblLook w:val="04A0"/>
      </w:tblPr>
      <w:tblGrid>
        <w:gridCol w:w="4219"/>
        <w:gridCol w:w="1876"/>
        <w:gridCol w:w="2977"/>
      </w:tblGrid>
      <w:tr w:rsidR="002E7DE2" w:rsidTr="00A601EF">
        <w:tc>
          <w:tcPr>
            <w:tcW w:w="4219" w:type="dxa"/>
            <w:shd w:val="clear" w:color="auto" w:fill="FFFF00"/>
            <w:vAlign w:val="center"/>
          </w:tcPr>
          <w:p w:rsidR="00A601EF" w:rsidRPr="00A601EF" w:rsidRDefault="00A601EF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</w:rPr>
              <w:t>Наименование приобретаемых зданий и сооружений</w:t>
            </w:r>
          </w:p>
        </w:tc>
        <w:tc>
          <w:tcPr>
            <w:tcW w:w="1876" w:type="dxa"/>
            <w:shd w:val="clear" w:color="auto" w:fill="FFFF00"/>
            <w:vAlign w:val="center"/>
          </w:tcPr>
          <w:p w:rsidR="002E7DE2" w:rsidRPr="00A601EF" w:rsidRDefault="00A601EF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  <w:lang w:val="en-US"/>
              </w:rPr>
              <w:t>Q</w:t>
            </w:r>
            <w:r w:rsidRPr="00A601EF">
              <w:rPr>
                <w:b/>
                <w:vertAlign w:val="subscript"/>
                <w:lang w:val="en-US"/>
              </w:rPr>
              <w:t>i</w:t>
            </w:r>
            <w:r w:rsidRPr="00A601EF">
              <w:rPr>
                <w:b/>
                <w:vertAlign w:val="subscript"/>
              </w:rPr>
              <w:t>зс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2E7DE2" w:rsidRPr="00035848" w:rsidRDefault="00A601EF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  <w:lang w:val="en-US"/>
              </w:rPr>
              <w:t>P</w:t>
            </w:r>
            <w:r w:rsidRPr="00A601EF">
              <w:rPr>
                <w:b/>
                <w:vertAlign w:val="subscript"/>
                <w:lang w:val="en-US"/>
              </w:rPr>
              <w:t>i</w:t>
            </w:r>
            <w:r w:rsidRPr="00A601EF">
              <w:rPr>
                <w:b/>
                <w:vertAlign w:val="subscript"/>
              </w:rPr>
              <w:t>зс</w:t>
            </w:r>
            <w:r w:rsidR="00035848">
              <w:rPr>
                <w:b/>
                <w:vertAlign w:val="subscript"/>
              </w:rPr>
              <w:t xml:space="preserve"> </w:t>
            </w:r>
          </w:p>
        </w:tc>
      </w:tr>
      <w:tr w:rsidR="002E7DE2" w:rsidTr="00A601EF">
        <w:tc>
          <w:tcPr>
            <w:tcW w:w="4219" w:type="dxa"/>
            <w:shd w:val="clear" w:color="auto" w:fill="FFFF00"/>
          </w:tcPr>
          <w:p w:rsidR="002E7DE2" w:rsidRDefault="00A601EF" w:rsidP="00603C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Модульная котельная</w:t>
            </w:r>
          </w:p>
        </w:tc>
        <w:tc>
          <w:tcPr>
            <w:tcW w:w="1876" w:type="dxa"/>
            <w:shd w:val="clear" w:color="auto" w:fill="FFFF00"/>
          </w:tcPr>
          <w:p w:rsidR="002E7DE2" w:rsidRDefault="00A601EF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2E7DE2" w:rsidRDefault="00A601EF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3 000 000,00 руб.</w:t>
            </w:r>
          </w:p>
        </w:tc>
      </w:tr>
      <w:tr w:rsidR="00DB7455" w:rsidTr="00A601EF">
        <w:tc>
          <w:tcPr>
            <w:tcW w:w="4219" w:type="dxa"/>
            <w:shd w:val="clear" w:color="auto" w:fill="FFFF00"/>
          </w:tcPr>
          <w:p w:rsidR="00DB7455" w:rsidRDefault="00DB7455" w:rsidP="00603C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Водонапорная башня</w:t>
            </w:r>
          </w:p>
        </w:tc>
        <w:tc>
          <w:tcPr>
            <w:tcW w:w="1876" w:type="dxa"/>
            <w:shd w:val="clear" w:color="auto" w:fill="FFFF00"/>
          </w:tcPr>
          <w:p w:rsidR="00DB7455" w:rsidRDefault="00DB7455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FFFF00"/>
          </w:tcPr>
          <w:p w:rsidR="00DB7455" w:rsidRDefault="00035848" w:rsidP="00A601E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2 000 000 руб.</w:t>
            </w:r>
          </w:p>
        </w:tc>
      </w:tr>
    </w:tbl>
    <w:p w:rsidR="002E7DE2" w:rsidRDefault="002E7DE2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B7455" w:rsidRPr="008B7022" w:rsidRDefault="00DB7455" w:rsidP="00DB745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lastRenderedPageBreak/>
        <w:t>2.4.</w:t>
      </w:r>
      <w:r>
        <w:rPr>
          <w:u w:val="single"/>
        </w:rPr>
        <w:t>3</w:t>
      </w:r>
      <w:r w:rsidRPr="00DD5421">
        <w:rPr>
          <w:u w:val="single"/>
        </w:rPr>
        <w:t>.  Затраты</w:t>
      </w:r>
      <w:r w:rsidRPr="002E33A6">
        <w:rPr>
          <w:u w:val="single"/>
        </w:rPr>
        <w:t xml:space="preserve"> на </w:t>
      </w:r>
      <w:r>
        <w:rPr>
          <w:u w:val="single"/>
        </w:rPr>
        <w:t xml:space="preserve">оплату </w:t>
      </w:r>
      <w:r w:rsidR="00035848">
        <w:rPr>
          <w:u w:val="single"/>
        </w:rPr>
        <w:t xml:space="preserve">строительных и </w:t>
      </w:r>
      <w:r>
        <w:rPr>
          <w:u w:val="single"/>
        </w:rPr>
        <w:t>строительно-монтажных работ</w:t>
      </w:r>
      <w:r w:rsidRPr="008B7022">
        <w:t xml:space="preserve"> (</w:t>
      </w:r>
      <w:r>
        <w:t>З</w:t>
      </w:r>
      <w:r>
        <w:rPr>
          <w:vertAlign w:val="subscript"/>
        </w:rPr>
        <w:t>см</w:t>
      </w:r>
      <w:r w:rsidRPr="008B7022">
        <w:t>) определяются по формуле:</w:t>
      </w:r>
    </w:p>
    <w:p w:rsidR="00DB7455" w:rsidRPr="008B7022" w:rsidRDefault="00DB7455" w:rsidP="00DB7455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DB7455" w:rsidRPr="008B7022" w:rsidRDefault="00DB7455" w:rsidP="00DB7455">
      <w:pPr>
        <w:tabs>
          <w:tab w:val="left" w:pos="567"/>
        </w:tabs>
        <w:jc w:val="center"/>
      </w:pPr>
      <m:oMath>
        <m:r>
          <w:rPr>
            <w:rFonts w:ascii="Cambria Math" w:hAnsi="Cambria Math"/>
          </w:rPr>
          <m:t>Зсм=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Qiсм Х Piсм</m:t>
            </m:r>
          </m:e>
        </m:nary>
      </m:oMath>
      <w:r w:rsidRPr="008B7022">
        <w:t>,</w:t>
      </w:r>
    </w:p>
    <w:p w:rsidR="00DB7455" w:rsidRPr="008B7022" w:rsidRDefault="00DB7455" w:rsidP="00DB745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DB7455" w:rsidRPr="008B7022" w:rsidRDefault="00DB7455" w:rsidP="00DB745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8B7022">
        <w:t xml:space="preserve"> – количество</w:t>
      </w:r>
      <w:r>
        <w:t xml:space="preserve"> проводимых</w:t>
      </w:r>
      <w:r w:rsidRPr="008B7022">
        <w:t xml:space="preserve"> i-</w:t>
      </w:r>
      <w:r>
        <w:t>х</w:t>
      </w:r>
      <w:r w:rsidRPr="008B7022">
        <w:t xml:space="preserve"> </w:t>
      </w:r>
      <w:r w:rsidR="00035848">
        <w:t xml:space="preserve">строительных и </w:t>
      </w:r>
      <w:r>
        <w:t>строительно-монтажных работ</w:t>
      </w:r>
      <w:r w:rsidRPr="008B7022">
        <w:t>;</w:t>
      </w:r>
    </w:p>
    <w:p w:rsidR="00DB7455" w:rsidRPr="008B7022" w:rsidRDefault="00DB7455" w:rsidP="00DB745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>
        <w:rPr>
          <w:vertAlign w:val="subscript"/>
        </w:rPr>
        <w:t>см</w:t>
      </w:r>
      <w:r w:rsidRPr="008B7022">
        <w:t xml:space="preserve"> – цена </w:t>
      </w:r>
      <w:r>
        <w:t>оплачиваемых</w:t>
      </w:r>
      <w:r w:rsidRPr="008B7022">
        <w:t xml:space="preserve"> i-</w:t>
      </w:r>
      <w:r>
        <w:t>х</w:t>
      </w:r>
      <w:r w:rsidRPr="008B7022">
        <w:t xml:space="preserve"> </w:t>
      </w:r>
      <w:r w:rsidR="00035848">
        <w:t xml:space="preserve">строительных и </w:t>
      </w:r>
      <w:r>
        <w:t>строительно-монтажных</w:t>
      </w:r>
      <w:r w:rsidR="00035848">
        <w:t xml:space="preserve"> </w:t>
      </w:r>
      <w:r>
        <w:t>работ</w:t>
      </w:r>
      <w:r w:rsidRPr="008B7022">
        <w:t>.</w:t>
      </w:r>
    </w:p>
    <w:p w:rsidR="00DB7455" w:rsidRDefault="00DB7455" w:rsidP="00DB745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Style w:val="af"/>
        <w:tblW w:w="9072" w:type="dxa"/>
        <w:tblInd w:w="392" w:type="dxa"/>
        <w:shd w:val="clear" w:color="auto" w:fill="FFFF00"/>
        <w:tblLook w:val="04A0"/>
      </w:tblPr>
      <w:tblGrid>
        <w:gridCol w:w="4219"/>
        <w:gridCol w:w="1876"/>
        <w:gridCol w:w="2977"/>
      </w:tblGrid>
      <w:tr w:rsidR="00DB7455" w:rsidTr="00790EDA">
        <w:tc>
          <w:tcPr>
            <w:tcW w:w="4219" w:type="dxa"/>
            <w:shd w:val="clear" w:color="auto" w:fill="FFFF00"/>
            <w:vAlign w:val="center"/>
          </w:tcPr>
          <w:p w:rsidR="00DB7455" w:rsidRPr="00A601EF" w:rsidRDefault="00DB7455" w:rsidP="0003584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</w:rPr>
              <w:t xml:space="preserve">Наименование </w:t>
            </w:r>
            <w:r w:rsidR="00035848">
              <w:rPr>
                <w:b/>
              </w:rPr>
              <w:t>проводи</w:t>
            </w:r>
            <w:r w:rsidRPr="00A601EF">
              <w:rPr>
                <w:b/>
              </w:rPr>
              <w:t xml:space="preserve">мых </w:t>
            </w:r>
            <w:r w:rsidR="00035848">
              <w:rPr>
                <w:b/>
              </w:rPr>
              <w:t>строительных и строительно-монтажных</w:t>
            </w:r>
          </w:p>
        </w:tc>
        <w:tc>
          <w:tcPr>
            <w:tcW w:w="1876" w:type="dxa"/>
            <w:shd w:val="clear" w:color="auto" w:fill="FFFF00"/>
            <w:vAlign w:val="center"/>
          </w:tcPr>
          <w:p w:rsidR="00DB7455" w:rsidRPr="00A601EF" w:rsidRDefault="00DB7455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  <w:lang w:val="en-US"/>
              </w:rPr>
              <w:t>Q</w:t>
            </w:r>
            <w:r w:rsidRPr="00A601EF">
              <w:rPr>
                <w:b/>
                <w:vertAlign w:val="subscript"/>
                <w:lang w:val="en-US"/>
              </w:rPr>
              <w:t>i</w:t>
            </w:r>
            <w:r w:rsidRPr="00A601EF">
              <w:rPr>
                <w:b/>
                <w:vertAlign w:val="subscript"/>
              </w:rPr>
              <w:t>зс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DB7455" w:rsidRPr="00A601EF" w:rsidRDefault="00DB7455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1EF">
              <w:rPr>
                <w:b/>
                <w:lang w:val="en-US"/>
              </w:rPr>
              <w:t>P</w:t>
            </w:r>
            <w:r w:rsidRPr="00A601EF">
              <w:rPr>
                <w:b/>
                <w:vertAlign w:val="subscript"/>
                <w:lang w:val="en-US"/>
              </w:rPr>
              <w:t>i</w:t>
            </w:r>
            <w:r w:rsidRPr="00A601EF">
              <w:rPr>
                <w:b/>
                <w:vertAlign w:val="subscript"/>
              </w:rPr>
              <w:t>зс</w:t>
            </w:r>
          </w:p>
        </w:tc>
      </w:tr>
      <w:tr w:rsidR="00DB7455" w:rsidTr="00790EDA">
        <w:tc>
          <w:tcPr>
            <w:tcW w:w="4219" w:type="dxa"/>
            <w:shd w:val="clear" w:color="auto" w:fill="FFFF00"/>
          </w:tcPr>
          <w:p w:rsidR="00DB7455" w:rsidRPr="00DB7455" w:rsidRDefault="00DB7455" w:rsidP="00DB745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B7455">
              <w:rPr>
                <w:rFonts w:eastAsia="MS Mincho"/>
                <w:bCs/>
                <w:spacing w:val="2"/>
              </w:rPr>
              <w:t>Строительство малозатратного многофункционального спортивного зала по ул. Центральная в р.п. Горный, Красносулинского района Ростовской области</w:t>
            </w:r>
          </w:p>
        </w:tc>
        <w:tc>
          <w:tcPr>
            <w:tcW w:w="1876" w:type="dxa"/>
            <w:shd w:val="clear" w:color="auto" w:fill="FFFF00"/>
          </w:tcPr>
          <w:p w:rsidR="00DB7455" w:rsidRDefault="00DB7455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DB7455" w:rsidRDefault="00DB7455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30 000 000,00 руб.</w:t>
            </w:r>
          </w:p>
        </w:tc>
      </w:tr>
      <w:tr w:rsidR="00035848" w:rsidTr="00790EDA">
        <w:tc>
          <w:tcPr>
            <w:tcW w:w="4219" w:type="dxa"/>
            <w:shd w:val="clear" w:color="auto" w:fill="FFFF00"/>
          </w:tcPr>
          <w:p w:rsidR="00035848" w:rsidRPr="00DB7455" w:rsidRDefault="00035848" w:rsidP="00DB745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pacing w:val="2"/>
              </w:rPr>
            </w:pPr>
            <w:r w:rsidRPr="00035848">
              <w:rPr>
                <w:rFonts w:eastAsia="MS Mincho"/>
                <w:bCs/>
                <w:spacing w:val="2"/>
              </w:rPr>
              <w:t>Содержание автомобильных дорог общего пользования местного значения Горненского городского поселения Красносулинского района</w:t>
            </w:r>
          </w:p>
        </w:tc>
        <w:tc>
          <w:tcPr>
            <w:tcW w:w="1876" w:type="dxa"/>
            <w:shd w:val="clear" w:color="auto" w:fill="FFFF00"/>
          </w:tcPr>
          <w:p w:rsidR="00035848" w:rsidRDefault="00035848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035848" w:rsidRDefault="00035848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150 000,00</w:t>
            </w:r>
            <w:r w:rsidR="00846000">
              <w:t xml:space="preserve"> руб.</w:t>
            </w:r>
          </w:p>
        </w:tc>
      </w:tr>
      <w:tr w:rsidR="00846000" w:rsidTr="00790EDA">
        <w:tc>
          <w:tcPr>
            <w:tcW w:w="4219" w:type="dxa"/>
            <w:shd w:val="clear" w:color="auto" w:fill="FFFF00"/>
          </w:tcPr>
          <w:p w:rsidR="00846000" w:rsidRDefault="00846000" w:rsidP="00DB745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pacing w:val="2"/>
              </w:rPr>
            </w:pPr>
            <w:r>
              <w:rPr>
                <w:rFonts w:eastAsia="MS Mincho"/>
                <w:bCs/>
                <w:spacing w:val="2"/>
              </w:rPr>
              <w:t>Работы по ямочному ремонту дорог</w:t>
            </w:r>
          </w:p>
        </w:tc>
        <w:tc>
          <w:tcPr>
            <w:tcW w:w="1876" w:type="dxa"/>
            <w:shd w:val="clear" w:color="auto" w:fill="FFFF00"/>
          </w:tcPr>
          <w:p w:rsidR="00846000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846000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200 000,00 руб.</w:t>
            </w:r>
          </w:p>
        </w:tc>
      </w:tr>
      <w:tr w:rsidR="00035848" w:rsidTr="00790EDA">
        <w:tc>
          <w:tcPr>
            <w:tcW w:w="4219" w:type="dxa"/>
            <w:shd w:val="clear" w:color="auto" w:fill="FFFF00"/>
          </w:tcPr>
          <w:p w:rsidR="00035848" w:rsidRPr="00035848" w:rsidRDefault="00846000" w:rsidP="00DB745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pacing w:val="2"/>
              </w:rPr>
            </w:pPr>
            <w:r>
              <w:rPr>
                <w:rFonts w:eastAsia="MS Mincho"/>
                <w:bCs/>
                <w:spacing w:val="2"/>
              </w:rPr>
              <w:t>Работы по установке дорожных знаков</w:t>
            </w:r>
          </w:p>
        </w:tc>
        <w:tc>
          <w:tcPr>
            <w:tcW w:w="1876" w:type="dxa"/>
            <w:shd w:val="clear" w:color="auto" w:fill="FFFF00"/>
          </w:tcPr>
          <w:p w:rsidR="00035848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035848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100 000,00 руб.</w:t>
            </w:r>
          </w:p>
        </w:tc>
      </w:tr>
      <w:tr w:rsidR="00846000" w:rsidTr="00790EDA">
        <w:tc>
          <w:tcPr>
            <w:tcW w:w="4219" w:type="dxa"/>
            <w:shd w:val="clear" w:color="auto" w:fill="FFFF00"/>
          </w:tcPr>
          <w:p w:rsidR="00846000" w:rsidRDefault="00846000" w:rsidP="00DB745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bCs/>
                <w:spacing w:val="2"/>
              </w:rPr>
            </w:pPr>
            <w:r>
              <w:rPr>
                <w:rFonts w:eastAsia="MS Mincho"/>
                <w:bCs/>
                <w:spacing w:val="2"/>
              </w:rPr>
              <w:t>Работы по текущему ремонту водопроводных сетей</w:t>
            </w:r>
          </w:p>
        </w:tc>
        <w:tc>
          <w:tcPr>
            <w:tcW w:w="1876" w:type="dxa"/>
            <w:shd w:val="clear" w:color="auto" w:fill="FFFF00"/>
          </w:tcPr>
          <w:p w:rsidR="00846000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FFFF00"/>
          </w:tcPr>
          <w:p w:rsidR="00846000" w:rsidRDefault="00846000" w:rsidP="00790ED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Не более 300 000,00 руб.</w:t>
            </w:r>
          </w:p>
        </w:tc>
      </w:tr>
    </w:tbl>
    <w:p w:rsidR="002E7DE2" w:rsidRDefault="002E7DE2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53BE3" w:rsidRPr="00A53BE3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53BE3">
        <w:rPr>
          <w:b/>
        </w:rPr>
        <w:t>2.5. Затраты на приобретение материальных запасов</w:t>
      </w:r>
    </w:p>
    <w:p w:rsidR="00A53BE3" w:rsidRPr="00DD5421" w:rsidRDefault="00A53BE3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2.</w:t>
      </w:r>
      <w:r w:rsidR="00A53BE3" w:rsidRPr="00DD5421">
        <w:rPr>
          <w:u w:val="single"/>
        </w:rPr>
        <w:t>5</w:t>
      </w:r>
      <w:r w:rsidRPr="00DD5421">
        <w:rPr>
          <w:u w:val="single"/>
        </w:rPr>
        <w:t>.</w:t>
      </w:r>
      <w:r w:rsidR="00A53BE3" w:rsidRPr="00DD5421">
        <w:rPr>
          <w:u w:val="single"/>
        </w:rPr>
        <w:t>1</w:t>
      </w:r>
      <w:r w:rsidRPr="00DD5421">
        <w:rPr>
          <w:u w:val="single"/>
        </w:rPr>
        <w:t>. </w:t>
      </w:r>
      <w:r w:rsidR="00A53BE3" w:rsidRPr="00DD5421">
        <w:rPr>
          <w:u w:val="single"/>
        </w:rPr>
        <w:t>З</w:t>
      </w:r>
      <w:r w:rsidRPr="00DD5421">
        <w:rPr>
          <w:u w:val="single"/>
        </w:rPr>
        <w:t>атраты на приобретение деталей для содержания принтеров, многофункциональных</w:t>
      </w:r>
      <w:r w:rsidRPr="008B3B5C">
        <w:rPr>
          <w:u w:val="single"/>
        </w:rPr>
        <w:t xml:space="preserve"> устройств, копировальных аппаратов и иной оргтехники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7A3367" w:rsidRDefault="00603C04" w:rsidP="00603C04">
      <w:pPr>
        <w:tabs>
          <w:tab w:val="left" w:pos="567"/>
        </w:tabs>
        <w:jc w:val="center"/>
        <w:rPr>
          <w:sz w:val="16"/>
          <w:szCs w:val="16"/>
        </w:rPr>
      </w:pP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343025" cy="342900"/>
            <wp:effectExtent l="0" t="0" r="0" b="0"/>
            <wp:docPr id="26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4"/>
          <w:szCs w:val="28"/>
        </w:rPr>
        <w:drawing>
          <wp:inline distT="0" distB="0" distL="0" distR="0">
            <wp:extent cx="314325" cy="342900"/>
            <wp:effectExtent l="0" t="0" r="0" b="0"/>
            <wp:docPr id="26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иной оргтехники;</w:t>
      </w:r>
    </w:p>
    <w:p w:rsidR="00A3015B" w:rsidRPr="00A234F7" w:rsidRDefault="00A3015B" w:rsidP="00A3015B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26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  <w:r>
        <w:rPr>
          <w:szCs w:val="28"/>
        </w:rPr>
        <w:t xml:space="preserve"> </w:t>
      </w:r>
    </w:p>
    <w:p w:rsidR="00603C04" w:rsidRPr="007A3367" w:rsidRDefault="00A3015B" w:rsidP="007A336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DD5421">
        <w:rPr>
          <w:u w:val="single"/>
        </w:rPr>
        <w:t xml:space="preserve">2.5.2. </w:t>
      </w:r>
      <w:r w:rsidR="00603C04" w:rsidRPr="00DD5421">
        <w:rPr>
          <w:u w:val="single"/>
        </w:rPr>
        <w:t>Затраты на</w:t>
      </w:r>
      <w:r w:rsidR="00603C04" w:rsidRPr="00A3015B">
        <w:rPr>
          <w:u w:val="single"/>
        </w:rPr>
        <w:t xml:space="preserve"> приобретение расходных материалов для принтеров, многофункциональных устройств, копировальных аппаратов и иной оргтехники (</w:t>
      </w:r>
      <w:r w:rsidR="00603C04" w:rsidRPr="00A3015B">
        <w:rPr>
          <w:noProof/>
          <w:position w:val="-14"/>
          <w:u w:val="single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A3015B">
        <w:rPr>
          <w:u w:val="single"/>
        </w:rPr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lastRenderedPageBreak/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977"/>
        <w:gridCol w:w="850"/>
        <w:gridCol w:w="1985"/>
        <w:gridCol w:w="1134"/>
        <w:gridCol w:w="1275"/>
        <w:gridCol w:w="1560"/>
      </w:tblGrid>
      <w:tr w:rsidR="00235823" w:rsidRPr="008B7022" w:rsidTr="007A3367">
        <w:trPr>
          <w:trHeight w:val="441"/>
        </w:trPr>
        <w:tc>
          <w:tcPr>
            <w:tcW w:w="2977" w:type="dxa"/>
            <w:shd w:val="clear" w:color="auto" w:fill="FFFF00"/>
            <w:vAlign w:val="center"/>
          </w:tcPr>
          <w:p w:rsidR="00235823" w:rsidRPr="008B7022" w:rsidRDefault="007B76DF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50" w:type="dxa"/>
            <w:shd w:val="clear" w:color="auto" w:fill="FFFF00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1985" w:type="dxa"/>
            <w:shd w:val="clear" w:color="auto" w:fill="FFFF00"/>
          </w:tcPr>
          <w:p w:rsidR="00235823" w:rsidRPr="00235823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рм</w:t>
            </w:r>
          </w:p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 </w:t>
            </w:r>
            <w:r w:rsidR="004255E0">
              <w:rPr>
                <w:b/>
                <w:vertAlign w:val="subscript"/>
              </w:rPr>
              <w:t>за единицу</w:t>
            </w:r>
          </w:p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235823" w:rsidRPr="008B7022" w:rsidTr="007A3367">
        <w:tc>
          <w:tcPr>
            <w:tcW w:w="2977" w:type="dxa"/>
            <w:shd w:val="clear" w:color="auto" w:fill="FFFF00"/>
            <w:vAlign w:val="center"/>
          </w:tcPr>
          <w:p w:rsidR="00235823" w:rsidRPr="008B7022" w:rsidRDefault="00235823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LaserJet </w:t>
            </w:r>
            <w:r w:rsidRPr="008B7022">
              <w:t>1</w:t>
            </w:r>
            <w:r>
              <w:t>018</w:t>
            </w:r>
          </w:p>
        </w:tc>
        <w:tc>
          <w:tcPr>
            <w:tcW w:w="850" w:type="dxa"/>
            <w:shd w:val="clear" w:color="auto" w:fill="FFFF00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  <w:shd w:val="clear" w:color="auto" w:fill="FFFF00"/>
          </w:tcPr>
          <w:p w:rsidR="00235823" w:rsidRDefault="00235823" w:rsidP="00235823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5823" w:rsidRPr="008B7022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5823" w:rsidRPr="00620377" w:rsidRDefault="00596A6E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7A3367">
              <w:t>0</w:t>
            </w:r>
            <w:r w:rsidR="00235823" w:rsidRPr="00620377">
              <w:t>0,00</w:t>
            </w:r>
          </w:p>
        </w:tc>
      </w:tr>
      <w:tr w:rsidR="00235823" w:rsidRPr="0024072A" w:rsidTr="007A3367">
        <w:tc>
          <w:tcPr>
            <w:tcW w:w="2977" w:type="dxa"/>
            <w:shd w:val="clear" w:color="auto" w:fill="FFFF00"/>
            <w:vAlign w:val="center"/>
          </w:tcPr>
          <w:p w:rsidR="00235823" w:rsidRPr="0024072A" w:rsidRDefault="00235823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i</w:t>
            </w:r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0" w:type="dxa"/>
            <w:shd w:val="clear" w:color="auto" w:fill="FFFF00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  <w:shd w:val="clear" w:color="auto" w:fill="FFFF00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5823" w:rsidRPr="00620377" w:rsidRDefault="00596A6E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 w:rsidR="007A3367">
              <w:t>0</w:t>
            </w:r>
            <w:r w:rsidR="00235823" w:rsidRPr="00620377">
              <w:t>0,00</w:t>
            </w:r>
          </w:p>
        </w:tc>
      </w:tr>
      <w:tr w:rsidR="00235823" w:rsidRPr="0024072A" w:rsidTr="007A3367">
        <w:tc>
          <w:tcPr>
            <w:tcW w:w="2977" w:type="dxa"/>
            <w:shd w:val="clear" w:color="auto" w:fill="FFFF00"/>
          </w:tcPr>
          <w:p w:rsidR="00235823" w:rsidRPr="0024072A" w:rsidRDefault="00235823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0" w:type="dxa"/>
            <w:shd w:val="clear" w:color="auto" w:fill="FFFF00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  <w:shd w:val="clear" w:color="auto" w:fill="FFFF00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5823" w:rsidRPr="0024072A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5823" w:rsidRPr="00620377" w:rsidRDefault="00596A6E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  <w:r w:rsidR="00235823" w:rsidRPr="00620377">
              <w:t>0,00</w:t>
            </w:r>
          </w:p>
        </w:tc>
      </w:tr>
      <w:tr w:rsidR="00235823" w:rsidRPr="0024072A" w:rsidTr="007A3367">
        <w:tc>
          <w:tcPr>
            <w:tcW w:w="2977" w:type="dxa"/>
            <w:shd w:val="clear" w:color="auto" w:fill="FFFF00"/>
          </w:tcPr>
          <w:p w:rsidR="00235823" w:rsidRPr="0024072A" w:rsidRDefault="00235823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i</w:t>
            </w:r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0" w:type="dxa"/>
            <w:shd w:val="clear" w:color="auto" w:fill="FFFF00"/>
          </w:tcPr>
          <w:p w:rsidR="00235823" w:rsidRPr="008B7022" w:rsidRDefault="00235823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1985" w:type="dxa"/>
            <w:shd w:val="clear" w:color="auto" w:fill="FFFF00"/>
          </w:tcPr>
          <w:p w:rsidR="00235823" w:rsidRDefault="00235823">
            <w:r w:rsidRPr="00DD7291"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35823" w:rsidRPr="0024072A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35823" w:rsidRPr="0024072A" w:rsidRDefault="00235823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235823" w:rsidRPr="00620377" w:rsidRDefault="00596A6E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  <w:r w:rsidR="00235823" w:rsidRPr="00620377">
              <w:t>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2.</w:t>
      </w:r>
      <w:r w:rsidR="00A3015B" w:rsidRPr="00DD5421">
        <w:rPr>
          <w:b/>
          <w:u w:val="single"/>
        </w:rPr>
        <w:t>5</w:t>
      </w:r>
      <w:r w:rsidRPr="00DD5421">
        <w:rPr>
          <w:b/>
          <w:u w:val="single"/>
        </w:rPr>
        <w:t>.</w:t>
      </w:r>
      <w:r w:rsidR="00A3015B" w:rsidRPr="00DD5421">
        <w:rPr>
          <w:b/>
          <w:u w:val="single"/>
        </w:rPr>
        <w:t>3</w:t>
      </w:r>
      <w:r w:rsidRPr="00DD5421">
        <w:rPr>
          <w:b/>
          <w:u w:val="single"/>
        </w:rPr>
        <w:t>. </w:t>
      </w:r>
      <w:r w:rsidRPr="00DD5421">
        <w:rPr>
          <w:u w:val="single"/>
        </w:rPr>
        <w:t xml:space="preserve"> </w:t>
      </w:r>
      <w:r w:rsidR="00A3015B" w:rsidRPr="00DD5421">
        <w:rPr>
          <w:u w:val="single"/>
        </w:rPr>
        <w:t>З</w:t>
      </w:r>
      <w:r w:rsidRPr="00DD5421">
        <w:rPr>
          <w:u w:val="single"/>
        </w:rPr>
        <w:t>атраты</w:t>
      </w:r>
      <w:r w:rsidRPr="001A5F60">
        <w:rPr>
          <w:u w:val="single"/>
        </w:rPr>
        <w:t xml:space="preserve"> на приобретение носителей информации</w:t>
      </w:r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</w:t>
      </w:r>
      <w:r w:rsidR="00A3015B">
        <w:t xml:space="preserve">, в том числе </w:t>
      </w:r>
      <w:r w:rsidR="00DE5BAD">
        <w:t>с</w:t>
      </w:r>
      <w:r w:rsidR="00A3015B">
        <w:t>ъемных носителей</w:t>
      </w:r>
      <w:r w:rsidRPr="001A5F60">
        <w:t xml:space="preserve">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3118"/>
        <w:gridCol w:w="1985"/>
        <w:gridCol w:w="1984"/>
        <w:gridCol w:w="2269"/>
      </w:tblGrid>
      <w:tr w:rsidR="00CE02C3" w:rsidRPr="001A5F60" w:rsidTr="00596A6E">
        <w:tc>
          <w:tcPr>
            <w:tcW w:w="3118" w:type="dxa"/>
            <w:shd w:val="clear" w:color="auto" w:fill="FFFF00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FFFF00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984" w:type="dxa"/>
            <w:shd w:val="clear" w:color="auto" w:fill="FFFF00"/>
          </w:tcPr>
          <w:p w:rsidR="00CE02C3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596A6E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  <w:vertAlign w:val="subscript"/>
              </w:rPr>
              <w:t>мн</w:t>
            </w:r>
          </w:p>
          <w:p w:rsidR="00596A6E" w:rsidRPr="001A5F60" w:rsidRDefault="00596A6E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(не более) в год</w:t>
            </w:r>
          </w:p>
        </w:tc>
        <w:tc>
          <w:tcPr>
            <w:tcW w:w="2269" w:type="dxa"/>
            <w:shd w:val="clear" w:color="auto" w:fill="FFFF00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мн </w:t>
            </w:r>
            <w:r w:rsidRPr="001A5F60">
              <w:rPr>
                <w:b/>
              </w:rPr>
              <w:t>за ед</w:t>
            </w:r>
            <w:r w:rsidR="004255E0">
              <w:rPr>
                <w:b/>
              </w:rPr>
              <w:t>иницу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596A6E">
        <w:tc>
          <w:tcPr>
            <w:tcW w:w="3118" w:type="dxa"/>
            <w:shd w:val="clear" w:color="auto" w:fill="FFFF00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FFFF00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984" w:type="dxa"/>
            <w:shd w:val="clear" w:color="auto" w:fill="FFFF00"/>
          </w:tcPr>
          <w:p w:rsidR="00CE02C3" w:rsidRPr="001A5F60" w:rsidRDefault="00596A6E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9" w:type="dxa"/>
            <w:shd w:val="clear" w:color="auto" w:fill="FFFF00"/>
          </w:tcPr>
          <w:p w:rsidR="00CE02C3" w:rsidRPr="00620377" w:rsidRDefault="00596A6E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A3367">
              <w:t>0</w:t>
            </w:r>
            <w:r w:rsidR="00CE02C3" w:rsidRPr="00620377">
              <w:t>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DD5421">
      <w:pPr>
        <w:tabs>
          <w:tab w:val="left" w:pos="567"/>
        </w:tabs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 w:rsidRPr="00946CD3">
        <w:rPr>
          <w:u w:val="single"/>
        </w:rPr>
        <w:t>муниципальной</w:t>
      </w:r>
      <w:r w:rsidR="00B311D8" w:rsidRPr="00946CD3">
        <w:rPr>
          <w:u w:val="single"/>
        </w:rPr>
        <w:t xml:space="preserve"> службе и законодательством Российской Федерации об образовании</w:t>
      </w:r>
      <w:r w:rsidR="00B311D8" w:rsidRPr="008B7022">
        <w:t>.</w:t>
      </w:r>
    </w:p>
    <w:p w:rsidR="00B311D8" w:rsidRPr="00946CD3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946CD3">
        <w:rPr>
          <w:u w:val="single"/>
        </w:rPr>
        <w:t>3</w:t>
      </w:r>
      <w:r w:rsidR="00B311D8" w:rsidRPr="00946CD3">
        <w:rPr>
          <w:u w:val="single"/>
        </w:rPr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9" w:history="1">
        <w:r w:rsidR="00B311D8" w:rsidRPr="00946CD3">
          <w:rPr>
            <w:u w:val="single"/>
          </w:rPr>
          <w:t>статьей 22</w:t>
        </w:r>
      </w:hyperlink>
      <w:r w:rsidR="00B311D8" w:rsidRPr="00946CD3">
        <w:rPr>
          <w:u w:val="single"/>
        </w:rPr>
        <w:t xml:space="preserve"> Федерального закона от 05.04.2013 № 44-ФЗ.</w:t>
      </w:r>
    </w:p>
    <w:p w:rsidR="007601F7" w:rsidRPr="00A234F7" w:rsidRDefault="007601F7" w:rsidP="007601F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71675" cy="600075"/>
            <wp:effectExtent l="0" t="0" r="9525" b="0"/>
            <wp:docPr id="286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lastRenderedPageBreak/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i-му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дпо</w:t>
            </w:r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  <w:r w:rsidR="003A5904">
              <w:t>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6" w:name="Par383"/>
      <w:bookmarkEnd w:id="6"/>
    </w:p>
    <w:p w:rsidR="000E3553" w:rsidRDefault="000E3553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>
        <w:rPr>
          <w:b/>
        </w:rPr>
        <w:t>4.</w:t>
      </w:r>
      <w:r w:rsidR="00F321A1">
        <w:rPr>
          <w:b/>
        </w:rPr>
        <w:t xml:space="preserve"> </w:t>
      </w:r>
      <w:r>
        <w:rPr>
          <w:b/>
        </w:rPr>
        <w:t>Прочие затраты</w:t>
      </w:r>
    </w:p>
    <w:p w:rsid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outlineLvl w:val="3"/>
        <w:rPr>
          <w:szCs w:val="28"/>
        </w:rPr>
      </w:pPr>
    </w:p>
    <w:p w:rsidR="000E3553" w:rsidRPr="000E3553" w:rsidRDefault="000E3553" w:rsidP="007A33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Cs w:val="28"/>
          <w:u w:val="single"/>
        </w:rPr>
      </w:pPr>
      <w:r w:rsidRPr="000E3553">
        <w:rPr>
          <w:szCs w:val="28"/>
          <w:u w:val="single"/>
        </w:rPr>
        <w:t>4.1.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0E3553" w:rsidRPr="00A234F7" w:rsidRDefault="000E3553" w:rsidP="007A33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</w:t>
      </w:r>
      <w:r w:rsidRPr="00A234F7">
        <w:rPr>
          <w:szCs w:val="28"/>
        </w:rPr>
        <w:t>.1.1. Затраты на оплату услуг почтовой связи (</w:t>
      </w:r>
      <w:r>
        <w:rPr>
          <w:noProof/>
          <w:position w:val="-12"/>
          <w:szCs w:val="28"/>
        </w:rPr>
        <w:drawing>
          <wp:inline distT="0" distB="0" distL="0" distR="0">
            <wp:extent cx="257175" cy="314325"/>
            <wp:effectExtent l="0" t="0" r="0" b="0"/>
            <wp:docPr id="30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</w:rPr>
        <w:drawing>
          <wp:inline distT="0" distB="0" distL="0" distR="0">
            <wp:extent cx="2343150" cy="609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61950" cy="314325"/>
            <wp:effectExtent l="0" t="0" r="0" b="0"/>
            <wp:docPr id="3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планируемое количество i-х почтовых отправлений в месяц;</w:t>
      </w:r>
    </w:p>
    <w:p w:rsidR="000E3553" w:rsidRPr="00A234F7" w:rsidRDefault="00A82CD2" w:rsidP="007A3367">
      <w:pPr>
        <w:pStyle w:val="ConsPlusNormal"/>
        <w:ind w:firstLine="426"/>
        <w:jc w:val="both"/>
      </w:pPr>
      <w:r w:rsidRPr="00A234F7">
        <w:fldChar w:fldCharType="begin"/>
      </w:r>
      <w:r w:rsidR="000E3553" w:rsidRPr="00A234F7">
        <w:instrText xml:space="preserve"> QUOTE </w:instrTex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п</m:t>
            </m:r>
          </m:sub>
        </m:sSub>
      </m:oMath>
      <w:r w:rsidR="000E3553" w:rsidRPr="00A234F7">
        <w:instrText xml:space="preserve"> </w:instrText>
      </w:r>
      <w:r w:rsidRPr="00A234F7">
        <w:fldChar w:fldCharType="separate"/>
      </w:r>
      <w:r w:rsidR="000E3553" w:rsidRPr="00A234F7">
        <w:t>N</w:t>
      </w:r>
      <w:r w:rsidR="000E3553" w:rsidRPr="00A234F7">
        <w:rPr>
          <w:vertAlign w:val="subscript"/>
        </w:rPr>
        <w:t>iп</w:t>
      </w:r>
      <w:r w:rsidR="000E3553" w:rsidRPr="00A234F7">
        <w:t xml:space="preserve">   </w:t>
      </w:r>
      <w:r w:rsidRPr="00A234F7">
        <w:fldChar w:fldCharType="end"/>
      </w:r>
      <w:r w:rsidR="000E3553" w:rsidRPr="00A234F7">
        <w:t>- количество месяцев предоставления услуги;</w:t>
      </w:r>
    </w:p>
    <w:p w:rsidR="00486D20" w:rsidRPr="00B15490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14325" cy="314325"/>
            <wp:effectExtent l="0" t="0" r="9525" b="0"/>
            <wp:docPr id="3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1 i-го почтового отправления.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4536"/>
        <w:gridCol w:w="993"/>
        <w:gridCol w:w="2127"/>
        <w:gridCol w:w="1843"/>
      </w:tblGrid>
      <w:tr w:rsidR="00486D20" w:rsidRPr="008B7022" w:rsidTr="00A15D60">
        <w:trPr>
          <w:trHeight w:val="441"/>
        </w:trPr>
        <w:tc>
          <w:tcPr>
            <w:tcW w:w="4536" w:type="dxa"/>
            <w:shd w:val="clear" w:color="auto" w:fill="FFFF00"/>
            <w:vAlign w:val="center"/>
          </w:tcPr>
          <w:p w:rsidR="00486D20" w:rsidRPr="008B7022" w:rsidRDefault="007B76DF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86D20" w:rsidRPr="008B7022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61950" cy="314325"/>
                  <wp:effectExtent l="0" t="0" r="0" b="0"/>
                  <wp:docPr id="53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86D20" w:rsidRPr="00486D20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6D20">
              <w:rPr>
                <w:b/>
                <w:noProof/>
              </w:rPr>
              <w:drawing>
                <wp:inline distT="0" distB="0" distL="0" distR="0">
                  <wp:extent cx="314325" cy="314325"/>
                  <wp:effectExtent l="0" t="0" r="9525" b="0"/>
                  <wp:docPr id="54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>, руб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86D20" w:rsidRPr="008B7022" w:rsidRDefault="00A82CD2" w:rsidP="007A336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34F7">
              <w:fldChar w:fldCharType="begin"/>
            </w:r>
            <w:r w:rsidR="00486D20" w:rsidRPr="00A234F7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</m:t>
                  </m:r>
                </m:sub>
              </m:sSub>
            </m:oMath>
            <w:r w:rsidR="00486D20" w:rsidRPr="00A234F7">
              <w:instrText xml:space="preserve"> </w:instrText>
            </w:r>
            <w:r w:rsidRPr="00A234F7">
              <w:fldChar w:fldCharType="separate"/>
            </w:r>
            <w:r w:rsidR="00486D20" w:rsidRPr="00A234F7">
              <w:t>N</w:t>
            </w:r>
            <w:r w:rsidR="00486D20" w:rsidRPr="00A234F7">
              <w:rPr>
                <w:vertAlign w:val="subscript"/>
              </w:rPr>
              <w:t>iп</w:t>
            </w:r>
            <w:r w:rsidR="00486D20">
              <w:t>,</w:t>
            </w:r>
            <w:r w:rsidRPr="00A234F7">
              <w:fldChar w:fldCharType="end"/>
            </w:r>
          </w:p>
        </w:tc>
      </w:tr>
      <w:tr w:rsidR="00486D20" w:rsidRPr="00620377" w:rsidTr="00A15D60">
        <w:tc>
          <w:tcPr>
            <w:tcW w:w="4536" w:type="dxa"/>
            <w:shd w:val="clear" w:color="auto" w:fill="FFFF00"/>
            <w:vAlign w:val="center"/>
          </w:tcPr>
          <w:p w:rsidR="00486D20" w:rsidRPr="008B7022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Почтовая связь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486D20" w:rsidRPr="00486D20" w:rsidRDefault="00542BB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486D20">
              <w:rPr>
                <w:lang w:val="en-US"/>
              </w:rPr>
              <w:t>5</w:t>
            </w:r>
            <w:r w:rsidR="00486D20">
              <w:t xml:space="preserve"> шт.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486D20" w:rsidRPr="008B7022" w:rsidRDefault="00E2159F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542BB0">
              <w:t>3</w:t>
            </w:r>
            <w:r w:rsidR="007A3367">
              <w:t>0</w:t>
            </w:r>
            <w:r w:rsidR="00486D20">
              <w:t>0,00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86D20" w:rsidRPr="00486D20" w:rsidRDefault="00486D20" w:rsidP="00B1549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</w:t>
            </w:r>
            <w:r>
              <w:t xml:space="preserve"> мес.</w:t>
            </w:r>
          </w:p>
        </w:tc>
      </w:tr>
    </w:tbl>
    <w:p w:rsidR="00486D20" w:rsidRDefault="00486D20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  <w:lang w:val="en-US"/>
        </w:rPr>
      </w:pPr>
    </w:p>
    <w:p w:rsidR="00603C04" w:rsidRPr="000E3553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u w:val="single"/>
        </w:rPr>
      </w:pPr>
      <w:r w:rsidRPr="000E3553">
        <w:rPr>
          <w:u w:val="single"/>
        </w:rPr>
        <w:t>4.2.</w:t>
      </w:r>
      <w:r w:rsidR="00603C04" w:rsidRPr="000E3553">
        <w:rPr>
          <w:u w:val="single"/>
        </w:rPr>
        <w:t xml:space="preserve"> Затраты на коммунальные услуги.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>Затраты на коммунальные услуги (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31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0E3553" w:rsidRPr="00A234F7" w:rsidRDefault="000E3553" w:rsidP="000E35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 w:rsidRPr="00A234F7">
        <w:rPr>
          <w:szCs w:val="28"/>
        </w:rPr>
        <w:t>Зком = Згс + Зэс + Зтс + Зхв + Зинк</w:t>
      </w:r>
      <w:r w:rsidR="00A82CD2" w:rsidRPr="00A234F7">
        <w:rPr>
          <w:szCs w:val="28"/>
        </w:rPr>
        <w:fldChar w:fldCharType="begin"/>
      </w:r>
      <w:r w:rsidRPr="00A234F7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эс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тс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гв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хв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внск</m:t>
            </m:r>
          </m:sub>
        </m:sSub>
        <m: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Cs w:val="28"/>
              </w:rPr>
              <m:t>инк</m:t>
            </m:r>
          </m:sub>
        </m:sSub>
        <m:r>
          <w:rPr>
            <w:rFonts w:ascii="Cambria Math" w:hAnsi="Cambria Math"/>
            <w:szCs w:val="28"/>
          </w:rPr>
          <m:t xml:space="preserve"> </m:t>
        </m:r>
      </m:oMath>
      <w:r w:rsidRPr="00A234F7">
        <w:rPr>
          <w:szCs w:val="28"/>
        </w:rPr>
        <w:instrText xml:space="preserve"> </w:instrText>
      </w:r>
      <w:r w:rsidR="00A82CD2" w:rsidRPr="00A234F7">
        <w:rPr>
          <w:szCs w:val="28"/>
        </w:rPr>
        <w:fldChar w:fldCharType="end"/>
      </w:r>
      <w:r w:rsidRPr="00A234F7">
        <w:rPr>
          <w:szCs w:val="28"/>
        </w:rPr>
        <w:t>,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газоснабжение и иные виды топлива;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314325"/>
            <wp:effectExtent l="0" t="0" r="0" b="0"/>
            <wp:docPr id="32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электроснабжение;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теплоснабжение;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04800" cy="314325"/>
            <wp:effectExtent l="0" t="0" r="0" b="0"/>
            <wp:docPr id="32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затраты на холодную воду и отведение сточных вод;</w:t>
      </w:r>
    </w:p>
    <w:p w:rsidR="000E3553" w:rsidRPr="00A234F7" w:rsidRDefault="000E3553" w:rsidP="00A15D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A234F7">
        <w:rPr>
          <w:szCs w:val="28"/>
        </w:rPr>
        <w:t>Зинк  - иные затраты, относящиеся к затратам на коммунальные услуги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486D20">
        <w:rPr>
          <w:u w:val="single"/>
        </w:rPr>
        <w:t>2.1.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 на газоснабжение</w:t>
      </w:r>
      <w:r w:rsidR="00603C04" w:rsidRPr="00017368">
        <w:rPr>
          <w:u w:val="single"/>
        </w:rPr>
        <w:t xml:space="preserve"> и иные виды топлива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15D60">
        <w:tc>
          <w:tcPr>
            <w:tcW w:w="3261" w:type="dxa"/>
            <w:shd w:val="clear" w:color="auto" w:fill="FFFF00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FFFF00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00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15D60">
        <w:tc>
          <w:tcPr>
            <w:tcW w:w="3261" w:type="dxa"/>
            <w:shd w:val="clear" w:color="auto" w:fill="FFFF00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FFFF00"/>
          </w:tcPr>
          <w:p w:rsidR="00603C04" w:rsidRPr="00017368" w:rsidRDefault="00A15D60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C7C95">
              <w:t xml:space="preserve"> тонн</w:t>
            </w:r>
          </w:p>
        </w:tc>
        <w:tc>
          <w:tcPr>
            <w:tcW w:w="2693" w:type="dxa"/>
            <w:shd w:val="clear" w:color="auto" w:fill="FFFF00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A15D60">
              <w:t>80</w:t>
            </w:r>
            <w:r w:rsidR="007C7C95" w:rsidRPr="00620377">
              <w:t>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0E355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 w:rsidR="00F321A1" w:rsidRPr="00DD5421">
        <w:rPr>
          <w:u w:val="single"/>
        </w:rPr>
        <w:t xml:space="preserve"> </w:t>
      </w:r>
      <w:r w:rsidR="00486D20">
        <w:rPr>
          <w:u w:val="single"/>
        </w:rPr>
        <w:t>2</w:t>
      </w:r>
      <w:r w:rsidRPr="00DD5421">
        <w:rPr>
          <w:u w:val="single"/>
        </w:rPr>
        <w:t>.</w:t>
      </w:r>
      <w:r w:rsidR="00603C04" w:rsidRPr="00DD5421">
        <w:rPr>
          <w:u w:val="single"/>
        </w:rPr>
        <w:t xml:space="preserve"> </w:t>
      </w:r>
      <w:r w:rsidR="00486D20">
        <w:rPr>
          <w:u w:val="single"/>
        </w:rPr>
        <w:t xml:space="preserve">2.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электроснабжение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3596"/>
        <w:gridCol w:w="2693"/>
        <w:gridCol w:w="2925"/>
      </w:tblGrid>
      <w:tr w:rsidR="00603C04" w:rsidRPr="00017368" w:rsidTr="0057056C">
        <w:tc>
          <w:tcPr>
            <w:tcW w:w="3596" w:type="dxa"/>
            <w:shd w:val="clear" w:color="auto" w:fill="FFFF00"/>
          </w:tcPr>
          <w:p w:rsidR="00603C04" w:rsidRPr="00E93925" w:rsidRDefault="007B76DF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FFFF00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shd w:val="clear" w:color="auto" w:fill="FFFF00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57056C">
        <w:tc>
          <w:tcPr>
            <w:tcW w:w="3596" w:type="dxa"/>
            <w:shd w:val="clear" w:color="auto" w:fill="FFFF00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  <w:r w:rsidR="00A15D60">
              <w:t xml:space="preserve"> (</w:t>
            </w:r>
            <w:r w:rsidR="00E2159F">
              <w:t>уличное)</w:t>
            </w:r>
          </w:p>
        </w:tc>
        <w:tc>
          <w:tcPr>
            <w:tcW w:w="2693" w:type="dxa"/>
            <w:shd w:val="clear" w:color="auto" w:fill="FFFF00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>1</w:t>
            </w:r>
            <w:r w:rsidR="0057056C">
              <w:t>50000 кВ</w:t>
            </w:r>
            <w:r w:rsidR="00603C04" w:rsidRPr="00620377">
              <w:t xml:space="preserve">т </w:t>
            </w:r>
          </w:p>
        </w:tc>
        <w:tc>
          <w:tcPr>
            <w:tcW w:w="2925" w:type="dxa"/>
            <w:shd w:val="clear" w:color="auto" w:fill="FFFF00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57056C">
        <w:tc>
          <w:tcPr>
            <w:tcW w:w="3596" w:type="dxa"/>
            <w:shd w:val="clear" w:color="auto" w:fill="FFFF00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FFFF00"/>
          </w:tcPr>
          <w:p w:rsidR="00374A85" w:rsidRPr="00620377" w:rsidRDefault="003538B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</w:t>
            </w:r>
            <w:r w:rsidR="0057056C">
              <w:t>00 кВ</w:t>
            </w:r>
            <w:r w:rsidR="00374A85" w:rsidRPr="00620377">
              <w:t>т</w:t>
            </w:r>
          </w:p>
        </w:tc>
        <w:tc>
          <w:tcPr>
            <w:tcW w:w="2925" w:type="dxa"/>
            <w:shd w:val="clear" w:color="auto" w:fill="FFFF00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57056C" w:rsidRPr="00017368" w:rsidRDefault="0057056C" w:rsidP="0057056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u w:val="single"/>
        </w:rPr>
        <w:t>4.</w:t>
      </w:r>
      <w:r>
        <w:rPr>
          <w:u w:val="single"/>
        </w:rPr>
        <w:t>2</w:t>
      </w:r>
      <w:r w:rsidRPr="00DD5421">
        <w:rPr>
          <w:u w:val="single"/>
        </w:rPr>
        <w:t>.</w:t>
      </w:r>
      <w:r>
        <w:rPr>
          <w:u w:val="single"/>
        </w:rPr>
        <w:t xml:space="preserve">3. Иные </w:t>
      </w:r>
      <w:r w:rsidRPr="0057056C">
        <w:rPr>
          <w:szCs w:val="28"/>
          <w:u w:val="single"/>
        </w:rPr>
        <w:t>затраты, относящиеся к затратам на коммунальные услуги</w:t>
      </w:r>
      <w:r w:rsidRPr="00017368">
        <w:t xml:space="preserve"> (</w:t>
      </w:r>
      <w:r w:rsidRPr="00A234F7">
        <w:rPr>
          <w:szCs w:val="28"/>
        </w:rPr>
        <w:t>Зинк</w:t>
      </w:r>
      <w:r w:rsidRPr="00017368">
        <w:t>) определяются по формуле:</w:t>
      </w:r>
    </w:p>
    <w:p w:rsidR="0057056C" w:rsidRPr="001A1C9E" w:rsidRDefault="00A82CD2" w:rsidP="0057056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iинк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инк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инк</m:t>
                </m:r>
              </m:sub>
            </m:sSub>
          </m:e>
        </m:nary>
      </m:oMath>
      <w:r w:rsidR="0057056C" w:rsidRPr="001A1C9E">
        <w:rPr>
          <w:sz w:val="28"/>
          <w:szCs w:val="28"/>
        </w:rPr>
        <w:t>,</w:t>
      </w:r>
    </w:p>
    <w:p w:rsidR="0057056C" w:rsidRPr="00017368" w:rsidRDefault="0057056C" w:rsidP="0057056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iинк</m:t>
            </m:r>
          </m:sub>
        </m:sSub>
      </m:oMath>
      <w:r w:rsidRPr="00017368">
        <w:t xml:space="preserve"> - i-й регулируемый тариф на </w:t>
      </w:r>
      <w:r w:rsidR="001A1C9E">
        <w:t>вывоз ТБО</w:t>
      </w:r>
      <w:r w:rsidRPr="00017368">
        <w:t xml:space="preserve"> (в рамках применяемого тарифа);</w:t>
      </w:r>
    </w:p>
    <w:p w:rsidR="0057056C" w:rsidRDefault="00A82CD2" w:rsidP="0057056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7056C" w:rsidRPr="00017368">
        <w:t xml:space="preserve"> - расчетная потребность </w:t>
      </w:r>
      <w:r w:rsidR="001A1C9E">
        <w:t>вывоза ТБО</w:t>
      </w:r>
      <w:r w:rsidR="0057056C" w:rsidRPr="00017368">
        <w:t xml:space="preserve"> в год по i-му тарифу (цене) на </w:t>
      </w:r>
      <w:r w:rsidR="001A1C9E">
        <w:t>вывоз ТБО</w:t>
      </w:r>
      <w:r w:rsidR="0057056C" w:rsidRPr="00017368">
        <w:t xml:space="preserve"> (в рамках применяемого тарифа).</w:t>
      </w:r>
    </w:p>
    <w:p w:rsidR="007C5413" w:rsidRPr="007B76DF" w:rsidRDefault="00A82CD2" w:rsidP="0057056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7B76DF">
        <w:rPr>
          <w:sz w:val="28"/>
          <w:szCs w:val="28"/>
        </w:rPr>
        <w:t xml:space="preserve"> </w:t>
      </w:r>
      <w:r w:rsidR="007B76DF">
        <w:t>- количество месяцев предоставления услуги</w:t>
      </w:r>
    </w:p>
    <w:p w:rsidR="0057056C" w:rsidRDefault="0057056C" w:rsidP="0057056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4252"/>
        <w:gridCol w:w="993"/>
        <w:gridCol w:w="2127"/>
        <w:gridCol w:w="1843"/>
      </w:tblGrid>
      <w:tr w:rsidR="007C5413" w:rsidRPr="008B7022" w:rsidTr="007B76DF">
        <w:trPr>
          <w:trHeight w:val="441"/>
        </w:trPr>
        <w:tc>
          <w:tcPr>
            <w:tcW w:w="4252" w:type="dxa"/>
            <w:shd w:val="clear" w:color="auto" w:fill="FFFF00"/>
            <w:vAlign w:val="center"/>
          </w:tcPr>
          <w:p w:rsidR="007C5413" w:rsidRPr="008B7022" w:rsidRDefault="007B76DF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C5413" w:rsidRPr="008B7022" w:rsidRDefault="00A82CD2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инк</m:t>
                    </m:r>
                  </m:sub>
                </m:sSub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:rsidR="007C5413" w:rsidRPr="00486D20" w:rsidRDefault="00A82CD2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iинк</m:t>
                  </m:r>
                </m:sub>
              </m:sSub>
            </m:oMath>
            <w:r w:rsidR="007C5413" w:rsidRPr="007B76DF">
              <w:rPr>
                <w:b/>
              </w:rPr>
              <w:t>, руб</w:t>
            </w:r>
            <w:r w:rsidR="007C5413">
              <w:rPr>
                <w:b/>
              </w:rPr>
              <w:t>.</w:t>
            </w:r>
            <w:r w:rsidR="007B76DF">
              <w:rPr>
                <w:b/>
              </w:rPr>
              <w:t xml:space="preserve"> за единицу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C5413" w:rsidRPr="008B7022" w:rsidRDefault="00A82CD2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инк</m:t>
                    </m:r>
                  </m:sub>
                </m:sSub>
              </m:oMath>
            </m:oMathPara>
          </w:p>
        </w:tc>
      </w:tr>
      <w:tr w:rsidR="007C5413" w:rsidRPr="00620377" w:rsidTr="007B76DF">
        <w:tc>
          <w:tcPr>
            <w:tcW w:w="4252" w:type="dxa"/>
            <w:shd w:val="clear" w:color="auto" w:fill="FFFF00"/>
            <w:vAlign w:val="center"/>
          </w:tcPr>
          <w:p w:rsidR="007C5413" w:rsidRPr="008B7022" w:rsidRDefault="007B76DF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Вывоз ТБО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7C5413" w:rsidRPr="00486D20" w:rsidRDefault="007B76DF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48</w:t>
            </w:r>
            <w:r w:rsidR="007C5413">
              <w:t xml:space="preserve"> шт.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7C5413" w:rsidRPr="008B7022" w:rsidRDefault="007C5413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="007B76DF">
              <w:t>3</w:t>
            </w:r>
            <w:r>
              <w:t>00,00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C5413" w:rsidRPr="00486D20" w:rsidRDefault="007C5413" w:rsidP="00A742F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12</w:t>
            </w:r>
            <w:r>
              <w:t xml:space="preserve"> мес.</w:t>
            </w:r>
          </w:p>
        </w:tc>
      </w:tr>
    </w:tbl>
    <w:p w:rsidR="0057056C" w:rsidRDefault="0057056C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F321A1" w:rsidRPr="00A234F7" w:rsidRDefault="00F321A1" w:rsidP="0057056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  <w:r w:rsidRPr="004F4E53">
        <w:rPr>
          <w:szCs w:val="28"/>
          <w:u w:val="single"/>
        </w:rPr>
        <w:t>4.</w:t>
      </w:r>
      <w:r w:rsidR="00486D20" w:rsidRPr="004F4E53">
        <w:rPr>
          <w:szCs w:val="28"/>
          <w:u w:val="single"/>
        </w:rPr>
        <w:t>3</w:t>
      </w:r>
      <w:r w:rsidRPr="004F4E53">
        <w:rPr>
          <w:szCs w:val="28"/>
          <w:u w:val="single"/>
        </w:rPr>
        <w:t>. Затраты на проведение диспансеризации работников</w:t>
      </w:r>
      <w:r w:rsidRPr="004F4E53">
        <w:rPr>
          <w:szCs w:val="28"/>
        </w:rPr>
        <w:t xml:space="preserve"> (</w:t>
      </w:r>
      <w:r w:rsidRPr="004F4E53">
        <w:rPr>
          <w:noProof/>
          <w:position w:val="-12"/>
          <w:szCs w:val="28"/>
          <w:u w:val="single"/>
        </w:rPr>
        <w:drawing>
          <wp:inline distT="0" distB="0" distL="0" distR="0">
            <wp:extent cx="428625" cy="314325"/>
            <wp:effectExtent l="0" t="0" r="0" b="0"/>
            <wp:docPr id="3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E53">
        <w:rPr>
          <w:szCs w:val="28"/>
        </w:rPr>
        <w:t xml:space="preserve">) </w:t>
      </w:r>
      <w:r w:rsidRPr="004F4E53">
        <w:rPr>
          <w:szCs w:val="28"/>
          <w:u w:val="single"/>
        </w:rPr>
        <w:t>определяются по формуле</w:t>
      </w:r>
      <w:r w:rsidRPr="004F4E53">
        <w:rPr>
          <w:szCs w:val="28"/>
        </w:rPr>
        <w:t>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37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37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37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  <w:r w:rsidRPr="00F321A1">
        <w:rPr>
          <w:szCs w:val="28"/>
        </w:rPr>
        <w:t xml:space="preserve"> </w:t>
      </w:r>
      <w:r w:rsidRPr="00A234F7">
        <w:rPr>
          <w:szCs w:val="28"/>
        </w:rPr>
        <w:t>6.7.4. Затраты на проведение диспансеризации работников (</w:t>
      </w: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1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) определяются по формуле: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62125" cy="314325"/>
            <wp:effectExtent l="0" t="0" r="0" b="0"/>
            <wp:docPr id="414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476250" cy="314325"/>
            <wp:effectExtent l="0" t="0" r="0" b="0"/>
            <wp:docPr id="41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численность работников, подлежащих диспансеризации;</w:t>
      </w:r>
    </w:p>
    <w:p w:rsidR="00F321A1" w:rsidRPr="00A234F7" w:rsidRDefault="00F321A1" w:rsidP="00F321A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314325"/>
            <wp:effectExtent l="0" t="0" r="0" b="0"/>
            <wp:docPr id="41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проведения диспансеризации в расчете на 1 работника.</w:t>
      </w: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3261"/>
        <w:gridCol w:w="2693"/>
        <w:gridCol w:w="2693"/>
      </w:tblGrid>
      <w:tr w:rsidR="00E2159F" w:rsidRPr="00017368" w:rsidTr="00685B40">
        <w:tc>
          <w:tcPr>
            <w:tcW w:w="3261" w:type="dxa"/>
            <w:shd w:val="clear" w:color="auto" w:fill="FFFF00"/>
          </w:tcPr>
          <w:p w:rsidR="00E2159F" w:rsidRPr="00E93925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FFFF00"/>
          </w:tcPr>
          <w:p w:rsidR="00E2159F" w:rsidRPr="00E93925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7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00"/>
          </w:tcPr>
          <w:p w:rsidR="00E2159F" w:rsidRPr="00017368" w:rsidRDefault="00E2159F" w:rsidP="00B154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59F">
              <w:rPr>
                <w:b/>
                <w:noProof/>
              </w:rPr>
              <w:drawing>
                <wp:inline distT="0" distB="0" distL="0" distR="0">
                  <wp:extent cx="447675" cy="314325"/>
                  <wp:effectExtent l="0" t="0" r="0" b="0"/>
                  <wp:docPr id="58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59F" w:rsidRPr="00620377" w:rsidTr="00685B40">
        <w:tc>
          <w:tcPr>
            <w:tcW w:w="3261" w:type="dxa"/>
            <w:shd w:val="clear" w:color="auto" w:fill="FFFF00"/>
          </w:tcPr>
          <w:p w:rsidR="00E2159F" w:rsidRPr="00017368" w:rsidRDefault="00E2159F" w:rsidP="00B15490">
            <w:pPr>
              <w:widowControl w:val="0"/>
              <w:autoSpaceDE w:val="0"/>
              <w:autoSpaceDN w:val="0"/>
              <w:adjustRightInd w:val="0"/>
            </w:pPr>
            <w:r>
              <w:t>Диспансеризация работников</w:t>
            </w:r>
          </w:p>
        </w:tc>
        <w:tc>
          <w:tcPr>
            <w:tcW w:w="2693" w:type="dxa"/>
            <w:shd w:val="clear" w:color="auto" w:fill="FFFF00"/>
          </w:tcPr>
          <w:p w:rsidR="00E2159F" w:rsidRPr="00620377" w:rsidRDefault="0087227A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27A">
              <w:t>7</w:t>
            </w:r>
            <w:r w:rsidR="00E2159F" w:rsidRPr="0087227A">
              <w:t xml:space="preserve"> чел</w:t>
            </w:r>
          </w:p>
        </w:tc>
        <w:tc>
          <w:tcPr>
            <w:tcW w:w="2693" w:type="dxa"/>
            <w:shd w:val="clear" w:color="auto" w:fill="FFFF00"/>
          </w:tcPr>
          <w:p w:rsidR="00E2159F" w:rsidRPr="00620377" w:rsidRDefault="00E2159F" w:rsidP="00E21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685B40">
              <w:t>5</w:t>
            </w:r>
            <w:r>
              <w:t xml:space="preserve"> 000,00</w:t>
            </w:r>
            <w:r w:rsidRPr="00620377">
              <w:t xml:space="preserve"> руб.</w:t>
            </w:r>
          </w:p>
        </w:tc>
      </w:tr>
    </w:tbl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182C92" w:rsidRDefault="00F321A1" w:rsidP="00DD542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D5421">
        <w:rPr>
          <w:u w:val="single"/>
        </w:rPr>
        <w:t>4.5.</w:t>
      </w:r>
      <w:r w:rsidR="00603C04" w:rsidRPr="00DD5421">
        <w:rPr>
          <w:u w:val="single"/>
        </w:rPr>
        <w:t>. Затраты на</w:t>
      </w:r>
      <w:r w:rsidR="00603C04" w:rsidRPr="00182C92">
        <w:rPr>
          <w:u w:val="single"/>
        </w:rPr>
        <w:t xml:space="preserve"> техническое обслуживание и регламентно-профилактический ремонт систем </w:t>
      </w:r>
      <w:r w:rsidR="00603C04" w:rsidRPr="00182C92">
        <w:rPr>
          <w:u w:val="single"/>
        </w:rPr>
        <w:lastRenderedPageBreak/>
        <w:t>пожарной сигнализации</w:t>
      </w:r>
      <w:r w:rsidR="00603C04" w:rsidRPr="00182C92">
        <w:t xml:space="preserve"> (</w:t>
      </w:r>
      <w:r w:rsidR="00603C04" w:rsidRPr="00182C92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182C92">
        <w:t>) определяются по формуле: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82C92"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>,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 xml:space="preserve">где </w:t>
      </w:r>
      <w:r w:rsidRPr="00182C92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количество i-х устройств пожарной сигнализации;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C92">
        <w:t xml:space="preserve"> - цена технического обслуживания и регламентно-профилактического ремонта 1 i-го устройства в год.</w:t>
      </w:r>
    </w:p>
    <w:p w:rsidR="00603C04" w:rsidRPr="00182C92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3969"/>
        <w:gridCol w:w="2127"/>
        <w:gridCol w:w="2127"/>
      </w:tblGrid>
      <w:tr w:rsidR="00FE4D24" w:rsidRPr="00182C92" w:rsidTr="00643E04">
        <w:tc>
          <w:tcPr>
            <w:tcW w:w="3969" w:type="dxa"/>
            <w:shd w:val="clear" w:color="auto" w:fill="FFFF00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FFFF00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FFFF00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C92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82C92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643E04">
        <w:tc>
          <w:tcPr>
            <w:tcW w:w="3969" w:type="dxa"/>
            <w:shd w:val="clear" w:color="auto" w:fill="FFFF00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Система ОПС</w:t>
            </w:r>
          </w:p>
        </w:tc>
        <w:tc>
          <w:tcPr>
            <w:tcW w:w="2127" w:type="dxa"/>
            <w:shd w:val="clear" w:color="auto" w:fill="FFFF00"/>
          </w:tcPr>
          <w:p w:rsidR="00FE4D24" w:rsidRPr="00182C92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C92">
              <w:t>1</w:t>
            </w:r>
          </w:p>
        </w:tc>
        <w:tc>
          <w:tcPr>
            <w:tcW w:w="2127" w:type="dxa"/>
            <w:shd w:val="clear" w:color="auto" w:fill="FFFF00"/>
          </w:tcPr>
          <w:p w:rsidR="00FE4D24" w:rsidRPr="00620377" w:rsidRDefault="00643E04" w:rsidP="00643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25 000</w:t>
            </w:r>
            <w:r w:rsidR="00FE4D24" w:rsidRPr="00182C92">
              <w:t>,00</w:t>
            </w:r>
          </w:p>
        </w:tc>
      </w:tr>
    </w:tbl>
    <w:p w:rsidR="00603C04" w:rsidRPr="00017368" w:rsidRDefault="00603C04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7" w:name="Par737"/>
      <w:bookmarkEnd w:id="7"/>
    </w:p>
    <w:p w:rsidR="00603C04" w:rsidRPr="00F321A1" w:rsidRDefault="00F321A1" w:rsidP="00A601E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>
        <w:rPr>
          <w:b/>
        </w:rPr>
        <w:t>4</w:t>
      </w:r>
      <w:r w:rsidRPr="00F321A1">
        <w:rPr>
          <w:u w:val="single"/>
        </w:rPr>
        <w:t>.6</w:t>
      </w:r>
      <w:r w:rsidR="00603C04" w:rsidRPr="00F321A1">
        <w:rPr>
          <w:u w:val="single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 w:rsidR="00A601EF">
        <w:rPr>
          <w:u w:val="single"/>
        </w:rPr>
        <w:t xml:space="preserve"> </w:t>
      </w:r>
      <w:r w:rsidR="00603C04" w:rsidRPr="00F321A1">
        <w:rPr>
          <w:u w:val="single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321A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</w:t>
      </w:r>
      <w:r w:rsidRPr="00DD5421">
        <w:rPr>
          <w:u w:val="single"/>
        </w:rPr>
        <w:t>З</w:t>
      </w:r>
      <w:r w:rsidR="00603C04" w:rsidRPr="00DD5421">
        <w:rPr>
          <w:u w:val="single"/>
        </w:rPr>
        <w:t>атраты</w:t>
      </w:r>
      <w:r w:rsidR="00603C04" w:rsidRPr="00017368">
        <w:rPr>
          <w:u w:val="single"/>
        </w:rPr>
        <w:t xml:space="preserve"> на оплату типографских работ и услуг, включая приобретение периодических печатных изданий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),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1D7132">
        <w:rPr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), 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4.6</w:t>
      </w:r>
      <w:r w:rsidR="00603C04" w:rsidRPr="00DD5421">
        <w:rPr>
          <w:b/>
          <w:u w:val="single"/>
        </w:rPr>
        <w:t>.2.</w:t>
      </w:r>
      <w:r w:rsidR="00603C04" w:rsidRPr="00DD5421">
        <w:rPr>
          <w:u w:val="single"/>
        </w:rPr>
        <w:t xml:space="preserve"> Нормативные</w:t>
      </w:r>
      <w:r w:rsidR="00603C04" w:rsidRPr="00017368">
        <w:rPr>
          <w:u w:val="single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02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111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8" w:name="Par828"/>
            <w:bookmarkEnd w:id="8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782A7C" w:rsidRDefault="00782A7C" w:rsidP="006D36E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</w:p>
    <w:p w:rsidR="00603C04" w:rsidRPr="00DD5421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u w:val="single"/>
        </w:rPr>
      </w:pPr>
      <w:r w:rsidRPr="00DD5421">
        <w:rPr>
          <w:u w:val="single"/>
        </w:rPr>
        <w:t>4.7.</w:t>
      </w:r>
      <w:r w:rsidR="00603C04" w:rsidRPr="00DD5421">
        <w:rPr>
          <w:u w:val="single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),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017368" w:rsidRDefault="0032143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D5421">
        <w:rPr>
          <w:b/>
          <w:u w:val="single"/>
        </w:rPr>
        <w:t>4.7.</w:t>
      </w:r>
      <w:r w:rsidR="00603C04" w:rsidRPr="00DD5421">
        <w:rPr>
          <w:b/>
          <w:u w:val="single"/>
        </w:rPr>
        <w:t>1.</w:t>
      </w:r>
      <w:r w:rsidR="00603C04" w:rsidRPr="00DD5421">
        <w:rPr>
          <w:u w:val="single"/>
        </w:rPr>
        <w:t xml:space="preserve"> Нормативные</w:t>
      </w:r>
      <w:r w:rsidR="00603C04" w:rsidRPr="00782A7C">
        <w:rPr>
          <w:u w:val="single"/>
        </w:rPr>
        <w:t xml:space="preserve"> затраты на приобретение канцелярских принадлежностей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2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87227A">
        <w:tc>
          <w:tcPr>
            <w:tcW w:w="709" w:type="dxa"/>
            <w:shd w:val="clear" w:color="auto" w:fill="FFFF00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№ п/п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Единица измере-ния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r w:rsidRPr="00CC48AF">
              <w:rPr>
                <w:vertAlign w:val="subscript"/>
              </w:rPr>
              <w:t>канц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r w:rsidRPr="00835447">
              <w:rPr>
                <w:vertAlign w:val="subscript"/>
              </w:rPr>
              <w:t>канц</w:t>
            </w:r>
            <w:r w:rsidRPr="00835447">
              <w:t xml:space="preserve"> </w:t>
            </w:r>
          </w:p>
        </w:tc>
      </w:tr>
      <w:tr w:rsidR="00264859" w:rsidRPr="00CC48AF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1</w:t>
            </w:r>
          </w:p>
        </w:tc>
        <w:tc>
          <w:tcPr>
            <w:tcW w:w="3261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  <w:shd w:val="clear" w:color="auto" w:fill="FFFF00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F74391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F74391" w:rsidRPr="00CC48AF" w:rsidRDefault="00F74391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F74391" w:rsidRPr="005A4162" w:rsidRDefault="00F74391" w:rsidP="00DC0D6E">
            <w:pPr>
              <w:autoSpaceDE w:val="0"/>
              <w:autoSpaceDN w:val="0"/>
              <w:adjustRightInd w:val="0"/>
            </w:pPr>
            <w:r>
              <w:t>Агитационные плакаты</w:t>
            </w:r>
          </w:p>
        </w:tc>
        <w:tc>
          <w:tcPr>
            <w:tcW w:w="1275" w:type="dxa"/>
            <w:shd w:val="clear" w:color="auto" w:fill="FFFF00"/>
          </w:tcPr>
          <w:p w:rsidR="00F74391" w:rsidRPr="005A4162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F74391" w:rsidRPr="005A4162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FFFF00"/>
          </w:tcPr>
          <w:p w:rsidR="00F74391" w:rsidRPr="005A4162" w:rsidRDefault="00F74391" w:rsidP="00DC0D6E">
            <w:pPr>
              <w:autoSpaceDE w:val="0"/>
              <w:autoSpaceDN w:val="0"/>
              <w:adjustRightInd w:val="0"/>
            </w:pPr>
            <w:r>
              <w:t>1 раз в 3 года</w:t>
            </w:r>
          </w:p>
        </w:tc>
        <w:tc>
          <w:tcPr>
            <w:tcW w:w="1275" w:type="dxa"/>
            <w:shd w:val="clear" w:color="auto" w:fill="FFFF00"/>
          </w:tcPr>
          <w:p w:rsidR="00F74391" w:rsidRPr="00835447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Антистеплер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</w:t>
            </w:r>
            <w:r w:rsidR="00BA1B98">
              <w:t>0</w:t>
            </w:r>
            <w:r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E838DA" w:rsidP="00DC0D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E838DA" w:rsidP="00DC0D6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4859" w:rsidRPr="00835447">
              <w:t>00,00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E838DA" w:rsidP="00DC0D6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AF00C2" w:rsidP="00DC0D6E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Карандаш черногр</w:t>
            </w:r>
            <w:r w:rsidR="00582851">
              <w:t>афитный</w:t>
            </w:r>
            <w:r w:rsidRPr="005A4162">
              <w:t xml:space="preserve"> (с ластиком)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582851" w:rsidP="00DC0D6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264859"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582851" w:rsidP="00DC0D6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AF00C2" w:rsidP="00DC0D6E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264859" w:rsidRPr="00835447">
              <w:t>,00</w:t>
            </w:r>
          </w:p>
        </w:tc>
      </w:tr>
      <w:tr w:rsidR="007133D0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7133D0" w:rsidRPr="005A4162" w:rsidRDefault="007133D0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</w:pPr>
            <w:r>
              <w:t>Книга амбарная</w:t>
            </w:r>
          </w:p>
        </w:tc>
        <w:tc>
          <w:tcPr>
            <w:tcW w:w="1275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7133D0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7133D0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</w:t>
            </w:r>
            <w:r w:rsidR="00955A06">
              <w:t>а</w:t>
            </w:r>
            <w:r w:rsidRPr="005A4162">
              <w:t xml:space="preserve">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AF00C2" w:rsidP="00DC0D6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8F4F57">
              <w:t>0</w:t>
            </w:r>
            <w:r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8F4F57" w:rsidP="00DC0D6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264859"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955A06" w:rsidP="00DC0D6E">
            <w:pPr>
              <w:autoSpaceDE w:val="0"/>
              <w:autoSpaceDN w:val="0"/>
              <w:adjustRightInd w:val="0"/>
            </w:pPr>
            <w:r>
              <w:t>Маркеры, текстовыделители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</w:t>
            </w:r>
            <w:r w:rsidR="0015482D">
              <w:t>0</w:t>
            </w:r>
            <w:r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</w:t>
            </w:r>
            <w:r w:rsidR="00955A06">
              <w:t>а</w:t>
            </w:r>
            <w:r w:rsidRPr="005A4162">
              <w:t xml:space="preserve">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15482D" w:rsidP="00DC0D6E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15482D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15482D">
              <w:t>10</w:t>
            </w:r>
            <w:r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15482D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15482D">
              <w:t>10</w:t>
            </w:r>
            <w:r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A25854" w:rsidP="00DC0D6E">
            <w:pPr>
              <w:autoSpaceDE w:val="0"/>
              <w:autoSpaceDN w:val="0"/>
              <w:adjustRightInd w:val="0"/>
            </w:pPr>
            <w:r>
              <w:t>2</w:t>
            </w:r>
            <w:r w:rsidR="00264859" w:rsidRPr="005A4162">
              <w:t xml:space="preserve"> раз</w:t>
            </w:r>
            <w:r>
              <w:t>а</w:t>
            </w:r>
            <w:r w:rsidR="00264859" w:rsidRPr="005A4162">
              <w:t xml:space="preserve">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030483" w:rsidP="00DC0D6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030483">
              <w:t>0</w:t>
            </w:r>
            <w:r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Папка-скоросшиватель "Дело" (картон, 330 гр)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053AEB" w:rsidP="00DC0D6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FE58D7" w:rsidP="00DC0D6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53AEB">
              <w:t>0</w:t>
            </w:r>
            <w:r w:rsidR="00264859"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гелевая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</w:t>
            </w:r>
            <w:r w:rsidR="00053AEB">
              <w:t>0</w:t>
            </w:r>
            <w:r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053AEB" w:rsidP="00DC0D6E">
            <w:pPr>
              <w:autoSpaceDE w:val="0"/>
              <w:autoSpaceDN w:val="0"/>
              <w:adjustRightInd w:val="0"/>
            </w:pPr>
            <w:r>
              <w:t>Степлер на 25</w:t>
            </w:r>
            <w:r w:rsidR="00264859" w:rsidRPr="005A4162">
              <w:t xml:space="preserve"> л.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053AEB" w:rsidP="00DC0D6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64859" w:rsidRPr="00835447">
              <w:t>50,00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053AEB" w:rsidP="00DC0D6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10</w:t>
            </w:r>
            <w:r w:rsidR="00917141">
              <w:t xml:space="preserve"> (1000 штук в упаковке)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917141">
            <w:pPr>
              <w:autoSpaceDE w:val="0"/>
              <w:autoSpaceDN w:val="0"/>
              <w:adjustRightInd w:val="0"/>
              <w:jc w:val="center"/>
            </w:pPr>
            <w:r w:rsidRPr="00835447">
              <w:t>1</w:t>
            </w:r>
            <w:r w:rsidR="00917141">
              <w:t>08</w:t>
            </w:r>
            <w:r w:rsidRPr="00835447">
              <w:t>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24/6 (стальные, заточенные)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64859" w:rsidP="00917141">
            <w:pPr>
              <w:autoSpaceDE w:val="0"/>
              <w:autoSpaceDN w:val="0"/>
              <w:adjustRightInd w:val="0"/>
              <w:jc w:val="center"/>
            </w:pPr>
            <w:r w:rsidRPr="00835447">
              <w:t>2</w:t>
            </w:r>
            <w:r w:rsidR="00917141">
              <w:t>00</w:t>
            </w:r>
            <w:r w:rsidRPr="00835447">
              <w:t>,00</w:t>
            </w:r>
          </w:p>
        </w:tc>
      </w:tr>
      <w:tr w:rsidR="007133D0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7133D0" w:rsidRPr="005A4162" w:rsidRDefault="007133D0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</w:pPr>
            <w:r>
              <w:t>Скоросшиватель пластиковый</w:t>
            </w:r>
          </w:p>
        </w:tc>
        <w:tc>
          <w:tcPr>
            <w:tcW w:w="1275" w:type="dxa"/>
            <w:shd w:val="clear" w:color="auto" w:fill="FFFF00"/>
          </w:tcPr>
          <w:p w:rsidR="007133D0" w:rsidRPr="005A4162" w:rsidRDefault="007133D0" w:rsidP="00DC0D6E">
            <w:pPr>
              <w:autoSpaceDE w:val="0"/>
              <w:autoSpaceDN w:val="0"/>
              <w:adjustRightInd w:val="0"/>
              <w:jc w:val="center"/>
            </w:pPr>
            <w:r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7133D0" w:rsidRPr="005A4162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FFFF00"/>
          </w:tcPr>
          <w:p w:rsidR="007133D0" w:rsidRDefault="00F74391" w:rsidP="00DC0D6E">
            <w:pPr>
              <w:autoSpaceDE w:val="0"/>
              <w:autoSpaceDN w:val="0"/>
              <w:adjustRightInd w:val="0"/>
            </w:pPr>
            <w:r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7133D0" w:rsidRPr="002E6F08" w:rsidRDefault="00F74391" w:rsidP="00DC0D6E">
            <w:pPr>
              <w:autoSpaceDE w:val="0"/>
              <w:autoSpaceDN w:val="0"/>
              <w:adjustRightInd w:val="0"/>
              <w:jc w:val="center"/>
            </w:pPr>
            <w:r>
              <w:t>31,00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A25854" w:rsidP="00DC0D6E">
            <w:pPr>
              <w:autoSpaceDE w:val="0"/>
              <w:autoSpaceDN w:val="0"/>
              <w:adjustRightInd w:val="0"/>
            </w:pPr>
            <w:r>
              <w:t>2</w:t>
            </w:r>
            <w:r w:rsidR="00264859" w:rsidRPr="005A4162">
              <w:t xml:space="preserve"> раз</w:t>
            </w:r>
            <w:r>
              <w:t>а</w:t>
            </w:r>
            <w:r w:rsidR="00264859" w:rsidRPr="005A4162">
              <w:t xml:space="preserve">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2E6F08" w:rsidRDefault="002E6F08" w:rsidP="00DC0D6E">
            <w:pPr>
              <w:autoSpaceDE w:val="0"/>
              <w:autoSpaceDN w:val="0"/>
              <w:adjustRightInd w:val="0"/>
              <w:jc w:val="center"/>
            </w:pPr>
            <w:r w:rsidRPr="002E6F08">
              <w:t>18</w:t>
            </w:r>
            <w:r w:rsidR="00264859" w:rsidRPr="002E6F08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  <w:r w:rsidR="002E6F08">
              <w:t xml:space="preserve"> (100 шт. в упаковке)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2E6F08" w:rsidP="00FE58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58D7">
              <w:t>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  <w:r w:rsidR="002E6F08">
              <w:t xml:space="preserve"> (100 шт. в упаковке)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FE58D7" w:rsidP="00DC0D6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FE58D7" w:rsidP="00DC0D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64859" w:rsidRPr="00835447">
              <w:t>30,00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FE58D7">
            <w:pPr>
              <w:autoSpaceDE w:val="0"/>
              <w:autoSpaceDN w:val="0"/>
              <w:adjustRightInd w:val="0"/>
            </w:pPr>
            <w:r w:rsidRPr="005A4162">
              <w:t>Бумага A4, 80 г/м2</w:t>
            </w:r>
            <w:r w:rsidR="00FE58D7">
              <w:t>, белизна не менее 140%</w:t>
            </w:r>
            <w:r w:rsidRPr="005A4162">
              <w:t>, 500 л/п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FE58D7" w:rsidP="00DC0D6E">
            <w:pPr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264859" w:rsidRPr="00835447">
              <w:t>0,00</w:t>
            </w:r>
          </w:p>
        </w:tc>
      </w:tr>
      <w:tr w:rsidR="00264859" w:rsidRPr="005A4162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7133D0" w:rsidP="00DC0D6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264859" w:rsidRPr="00835447">
              <w:t>0,00</w:t>
            </w:r>
          </w:p>
        </w:tc>
      </w:tr>
      <w:tr w:rsidR="00264859" w:rsidRPr="00CC48AF" w:rsidTr="0087227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  <w:shd w:val="clear" w:color="auto" w:fill="FFFF00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л.</w:t>
            </w:r>
            <w:r w:rsidR="00A25854">
              <w:t xml:space="preserve"> </w:t>
            </w:r>
            <w:r w:rsidRPr="005A4162">
              <w:t>клетка</w:t>
            </w:r>
          </w:p>
        </w:tc>
        <w:tc>
          <w:tcPr>
            <w:tcW w:w="1275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  <w:shd w:val="clear" w:color="auto" w:fill="FFFF00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  <w:shd w:val="clear" w:color="auto" w:fill="FFFF00"/>
          </w:tcPr>
          <w:p w:rsidR="00264859" w:rsidRPr="00835447" w:rsidRDefault="007133D0" w:rsidP="00DC0D6E">
            <w:pPr>
              <w:autoSpaceDE w:val="0"/>
              <w:autoSpaceDN w:val="0"/>
              <w:adjustRightInd w:val="0"/>
              <w:jc w:val="center"/>
            </w:pPr>
            <w:r>
              <w:t>124</w:t>
            </w:r>
            <w:r w:rsidR="00264859" w:rsidRPr="00835447">
              <w:t>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>привед</w:t>
      </w:r>
      <w:r w:rsidR="00B1548C">
        <w:rPr>
          <w:sz w:val="24"/>
          <w:szCs w:val="24"/>
        </w:rPr>
        <w:t>енного перечня в зависимости от</w:t>
      </w:r>
      <w:r w:rsidRPr="00DC4EDD">
        <w:rPr>
          <w:sz w:val="24"/>
          <w:szCs w:val="24"/>
        </w:rPr>
        <w:t xml:space="preserve">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182C9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82C92">
        <w:t>4.7.2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A82CD2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2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i-му транспортному средству;</w:t>
      </w:r>
    </w:p>
    <w:p w:rsidR="00603C04" w:rsidRPr="00017368" w:rsidRDefault="00A82CD2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>- среднемесячный годовой пробег автомобиля в км;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shd w:val="clear" w:color="auto" w:fill="FFFF00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FA514A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Default="0055703A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03A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6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Default="0055703A" w:rsidP="005570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03A">
              <w:rPr>
                <w:noProof/>
              </w:rPr>
              <w:drawing>
                <wp:inline distT="0" distB="0" distL="0" distR="0">
                  <wp:extent cx="447675" cy="314325"/>
                  <wp:effectExtent l="0" t="0" r="9525" b="0"/>
                  <wp:docPr id="55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3" w:rsidRPr="00835447" w:rsidRDefault="00260303" w:rsidP="005570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FA514A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FA514A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lastRenderedPageBreak/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835447" w:rsidRDefault="0055703A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0303" w:rsidRPr="00835447"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FA514A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835447" w:rsidRDefault="0055703A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0303" w:rsidRPr="00835447"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shd w:val="clear" w:color="auto" w:fill="FFFF00"/>
        <w:tblLook w:val="04A0"/>
      </w:tblPr>
      <w:tblGrid>
        <w:gridCol w:w="2551"/>
        <w:gridCol w:w="1559"/>
        <w:gridCol w:w="1985"/>
        <w:gridCol w:w="1417"/>
        <w:gridCol w:w="1560"/>
      </w:tblGrid>
      <w:tr w:rsidR="0055703A" w:rsidRPr="00017368" w:rsidTr="00FA514A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Pr="00017368" w:rsidRDefault="0055703A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Pr="00017368" w:rsidRDefault="0055703A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Default="0055703A" w:rsidP="00A6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03A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59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3A" w:rsidRPr="00CD7122" w:rsidRDefault="0055703A" w:rsidP="00A6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703A" w:rsidRDefault="0055703A" w:rsidP="00A6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03A">
              <w:rPr>
                <w:noProof/>
              </w:rPr>
              <w:drawing>
                <wp:inline distT="0" distB="0" distL="0" distR="0">
                  <wp:extent cx="447675" cy="314325"/>
                  <wp:effectExtent l="0" t="0" r="9525" b="0"/>
                  <wp:docPr id="60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3A" w:rsidRPr="00835447" w:rsidRDefault="0055703A" w:rsidP="00A6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703A" w:rsidRPr="00CD7122" w:rsidRDefault="0055703A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6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FA514A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FA514A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835447" w:rsidRDefault="0055703A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0303" w:rsidRPr="00835447"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FA514A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60303" w:rsidRPr="00835447" w:rsidRDefault="0055703A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60303" w:rsidRPr="00835447"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Pr="00017368" w:rsidRDefault="003D6DF0" w:rsidP="006B4B45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82C92" w:rsidRPr="00DD5421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  <w:u w:val="single"/>
        </w:rPr>
      </w:pPr>
      <w:r w:rsidRPr="00DD5421">
        <w:rPr>
          <w:u w:val="single"/>
        </w:rPr>
        <w:t>4.7.3</w:t>
      </w:r>
      <w:r w:rsidRPr="00DD5421">
        <w:rPr>
          <w:szCs w:val="28"/>
          <w:u w:val="single"/>
        </w:rPr>
        <w:t xml:space="preserve"> Затраты на приобретение хозяйственных товаров и принадлежностей (</w:t>
      </w:r>
      <w:r w:rsidRPr="00DD5421">
        <w:rPr>
          <w:noProof/>
          <w:position w:val="-12"/>
          <w:szCs w:val="28"/>
          <w:u w:val="single"/>
        </w:rPr>
        <w:drawing>
          <wp:inline distT="0" distB="0" distL="0" distR="0">
            <wp:extent cx="314325" cy="314325"/>
            <wp:effectExtent l="0" t="0" r="0" b="0"/>
            <wp:docPr id="4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421">
        <w:rPr>
          <w:szCs w:val="28"/>
          <w:u w:val="single"/>
        </w:rPr>
        <w:t>) определяются по формуле: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800225" cy="600075"/>
            <wp:effectExtent l="0" t="0" r="0" b="0"/>
            <wp:docPr id="49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>,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A234F7">
        <w:rPr>
          <w:szCs w:val="28"/>
        </w:rPr>
        <w:t xml:space="preserve">где </w:t>
      </w:r>
      <w:r>
        <w:rPr>
          <w:noProof/>
          <w:position w:val="-12"/>
          <w:szCs w:val="28"/>
        </w:rPr>
        <w:drawing>
          <wp:inline distT="0" distB="0" distL="0" distR="0">
            <wp:extent cx="390525" cy="314325"/>
            <wp:effectExtent l="0" t="0" r="0" b="0"/>
            <wp:docPr id="49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182C92" w:rsidRPr="00A234F7" w:rsidRDefault="00182C92" w:rsidP="00182C92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8625" cy="314325"/>
            <wp:effectExtent l="0" t="0" r="0" b="0"/>
            <wp:docPr id="49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4F7">
        <w:rPr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8D3605" w:rsidRPr="009F7953" w:rsidRDefault="008D3605" w:rsidP="008D3605">
      <w:pPr>
        <w:ind w:firstLine="567"/>
        <w:jc w:val="center"/>
      </w:pPr>
    </w:p>
    <w:tbl>
      <w:tblPr>
        <w:tblW w:w="9339" w:type="dxa"/>
        <w:tblCellSpacing w:w="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53"/>
        <w:gridCol w:w="1417"/>
        <w:gridCol w:w="1985"/>
        <w:gridCol w:w="1417"/>
      </w:tblGrid>
      <w:tr w:rsidR="004E6146" w:rsidRPr="008558C1" w:rsidTr="00FA514A">
        <w:trPr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№п/п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55703A" w:rsidRDefault="004E6146" w:rsidP="0055703A">
            <w:pPr>
              <w:jc w:val="center"/>
              <w:rPr>
                <w:noProof/>
                <w:position w:val="-12"/>
                <w:sz w:val="22"/>
                <w:szCs w:val="22"/>
              </w:rPr>
            </w:pP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428625" cy="314325"/>
                  <wp:effectExtent l="0" t="0" r="0" b="0"/>
                  <wp:docPr id="40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E6146" w:rsidRPr="006D36E1" w:rsidRDefault="004E6146" w:rsidP="004E6146">
            <w:pPr>
              <w:jc w:val="center"/>
              <w:rPr>
                <w:noProof/>
                <w:sz w:val="22"/>
                <w:szCs w:val="22"/>
              </w:rPr>
            </w:pPr>
            <w:r w:rsidRPr="003A5904">
              <w:rPr>
                <w:noProof/>
                <w:sz w:val="22"/>
                <w:szCs w:val="22"/>
              </w:rPr>
              <w:t>Норма получения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noProof/>
                <w:sz w:val="22"/>
                <w:szCs w:val="22"/>
              </w:rPr>
              <w:drawing>
                <wp:inline distT="0" distB="0" distL="0" distR="0">
                  <wp:extent cx="390525" cy="314325"/>
                  <wp:effectExtent l="0" t="0" r="0" b="0"/>
                  <wp:docPr id="41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6E1">
              <w:rPr>
                <w:sz w:val="22"/>
                <w:szCs w:val="22"/>
              </w:rPr>
              <w:t xml:space="preserve"> (руб.)</w:t>
            </w:r>
            <w:r>
              <w:rPr>
                <w:sz w:val="22"/>
                <w:szCs w:val="22"/>
              </w:rPr>
              <w:t xml:space="preserve"> единицы, (не более)</w:t>
            </w:r>
          </w:p>
        </w:tc>
      </w:tr>
      <w:tr w:rsidR="004E6146" w:rsidRPr="008558C1" w:rsidTr="00FA514A">
        <w:trPr>
          <w:trHeight w:val="206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353B70">
              <w:rPr>
                <w:sz w:val="22"/>
                <w:szCs w:val="22"/>
              </w:rPr>
              <w:t>1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6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пластмассовое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55703A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353B70" w:rsidRDefault="003A5904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759B3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Ведро оцинкованное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3A5904" w:rsidRDefault="003A5904" w:rsidP="003A5904">
            <w:pPr>
              <w:jc w:val="center"/>
            </w:pPr>
            <w:r w:rsidRPr="00340C7F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55703A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15</w:t>
            </w:r>
            <w:r w:rsidR="0055703A">
              <w:rPr>
                <w:sz w:val="22"/>
                <w:szCs w:val="22"/>
              </w:rPr>
              <w:t>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353B70" w:rsidRDefault="003A5904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</w:t>
            </w:r>
            <w:r>
              <w:rPr>
                <w:sz w:val="22"/>
                <w:szCs w:val="22"/>
              </w:rPr>
              <w:t xml:space="preserve"> </w:t>
            </w:r>
            <w:r w:rsidR="0055703A">
              <w:rPr>
                <w:sz w:val="22"/>
                <w:szCs w:val="22"/>
              </w:rPr>
              <w:t xml:space="preserve">Сорго </w:t>
            </w:r>
            <w:r w:rsidRPr="006D36E1">
              <w:rPr>
                <w:color w:val="000000"/>
                <w:sz w:val="22"/>
                <w:szCs w:val="22"/>
              </w:rPr>
              <w:t>(просяной)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3A5904" w:rsidRDefault="003A5904" w:rsidP="003A5904">
            <w:pPr>
              <w:jc w:val="center"/>
            </w:pPr>
            <w:r w:rsidRPr="00340C7F"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55703A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  <w:r w:rsidR="0055703A">
              <w:rPr>
                <w:sz w:val="22"/>
                <w:szCs w:val="22"/>
              </w:rPr>
              <w:t>3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6B4B45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Веник (сибирьковый)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6146" w:rsidRPr="006D36E1">
              <w:rPr>
                <w:sz w:val="22"/>
                <w:szCs w:val="22"/>
              </w:rPr>
              <w:t>0,00</w:t>
            </w:r>
          </w:p>
        </w:tc>
      </w:tr>
      <w:tr w:rsidR="007178D9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Pr="00353B70" w:rsidRDefault="007178D9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Pr="006D36E1" w:rsidRDefault="007178D9" w:rsidP="00A601EF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Ветошь х/б</w:t>
            </w:r>
            <w:r w:rsidRPr="006D36E1">
              <w:rPr>
                <w:color w:val="000000"/>
                <w:sz w:val="22"/>
                <w:szCs w:val="22"/>
              </w:rPr>
              <w:t xml:space="preserve"> для мытья пола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Pr="006D36E1" w:rsidRDefault="007178D9" w:rsidP="00A601EF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00"/>
          </w:tcPr>
          <w:p w:rsidR="007178D9" w:rsidRDefault="007178D9" w:rsidP="00A6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Pr="006D36E1" w:rsidRDefault="007178D9" w:rsidP="00A60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Губка </w:t>
            </w:r>
            <w:r w:rsidRPr="006D36E1">
              <w:rPr>
                <w:color w:val="000000"/>
                <w:sz w:val="22"/>
                <w:szCs w:val="22"/>
              </w:rPr>
              <w:t>для посуды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F65EAE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353B70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B70" w:rsidRPr="00353B70" w:rsidRDefault="00353B70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B70" w:rsidRPr="006D36E1" w:rsidRDefault="00353B70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Дымоход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3B70" w:rsidRPr="006D36E1" w:rsidRDefault="00353B70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353B70" w:rsidRDefault="00353B70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53B70" w:rsidRPr="006D36E1" w:rsidRDefault="00353B70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</w:tr>
      <w:tr w:rsidR="007178D9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Pr="00353B70" w:rsidRDefault="007178D9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Известь, объем 2кг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Default="007178D9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shd w:val="clear" w:color="auto" w:fill="FFFF00"/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7178D9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7178D9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Pr="00353B70" w:rsidRDefault="007178D9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Кисть для побелки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Default="007178D9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8C2F31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7178D9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Pr="00353B70" w:rsidRDefault="007178D9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Кисть малярная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178D9" w:rsidRDefault="007178D9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7178D9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78D9" w:rsidRDefault="007178D9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C2E53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353B70" w:rsidRDefault="004C2E53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напольный для ног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6D36E1" w:rsidRDefault="004C2E53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3 года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4C2E53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8C2F31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2F31" w:rsidRPr="00353B70" w:rsidRDefault="008C2F31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F31" w:rsidRDefault="008C2F31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Краска для пола, объем 1,9кг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2F31" w:rsidRDefault="008C2F31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FFFF00"/>
          </w:tcPr>
          <w:p w:rsidR="008C2F31" w:rsidRDefault="008C2F31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F31" w:rsidRDefault="008C2F31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4C2E53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353B70" w:rsidRDefault="004C2E53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Лампочка энергосберегающая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6D36E1" w:rsidRDefault="004C2E53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00"/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7178D9" w:rsidP="00F65E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C2E53">
              <w:rPr>
                <w:sz w:val="22"/>
                <w:szCs w:val="22"/>
              </w:rPr>
              <w:t>00,00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Мыло </w:t>
            </w:r>
            <w:r w:rsidRPr="006D36E1">
              <w:rPr>
                <w:color w:val="000000"/>
                <w:sz w:val="22"/>
                <w:szCs w:val="22"/>
              </w:rPr>
              <w:t>жидкое 1л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F65EAE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1</w:t>
            </w:r>
            <w:r w:rsidR="00F65EAE">
              <w:rPr>
                <w:sz w:val="22"/>
                <w:szCs w:val="22"/>
              </w:rPr>
              <w:t>8</w:t>
            </w:r>
            <w:r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Метла </w:t>
            </w:r>
            <w:r w:rsidRPr="006D36E1">
              <w:rPr>
                <w:color w:val="000000"/>
                <w:sz w:val="22"/>
                <w:szCs w:val="22"/>
              </w:rPr>
              <w:t>сибирьковая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F65EAE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4E6146"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lastRenderedPageBreak/>
              <w:t>8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Мешки для мусора</w:t>
            </w:r>
            <w:r w:rsidRPr="006D36E1">
              <w:rPr>
                <w:color w:val="000000"/>
                <w:sz w:val="22"/>
                <w:szCs w:val="22"/>
              </w:rPr>
              <w:t xml:space="preserve"> объем 120л, 10 шт./ уп.</w:t>
            </w:r>
            <w:r w:rsidRPr="006D36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7178D9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E6146" w:rsidRPr="006D36E1">
              <w:rPr>
                <w:sz w:val="22"/>
                <w:szCs w:val="22"/>
              </w:rPr>
              <w:t>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Моющее средство </w:t>
            </w:r>
            <w:r w:rsidRPr="006D36E1">
              <w:rPr>
                <w:color w:val="000000"/>
                <w:sz w:val="22"/>
                <w:szCs w:val="22"/>
              </w:rPr>
              <w:t>для пола, объем 1л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6D1147" w:rsidP="006D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C2E53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353B70" w:rsidRDefault="004C2E53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Моющее средство для посуды, объем 1л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6D36E1" w:rsidRDefault="004C2E53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Пакеты для мусора </w:t>
            </w:r>
            <w:r w:rsidRPr="006D36E1">
              <w:rPr>
                <w:color w:val="000000"/>
                <w:sz w:val="22"/>
                <w:szCs w:val="22"/>
              </w:rPr>
              <w:t>объем 35л, 30 шт./ уп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6D1147" w:rsidP="00717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78D9">
              <w:rPr>
                <w:sz w:val="22"/>
                <w:szCs w:val="22"/>
              </w:rPr>
              <w:t>3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11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Паста Пальмира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6D1147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="006D1147" w:rsidRPr="006D36E1">
              <w:rPr>
                <w:color w:val="000000"/>
                <w:sz w:val="22"/>
                <w:szCs w:val="22"/>
              </w:rPr>
              <w:t>брезентовые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AD436F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E6146" w:rsidRPr="006D36E1">
              <w:rPr>
                <w:sz w:val="22"/>
                <w:szCs w:val="22"/>
              </w:rPr>
              <w:t>0,00</w:t>
            </w:r>
          </w:p>
        </w:tc>
      </w:tr>
      <w:tr w:rsidR="003A5904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353B70" w:rsidRDefault="003A5904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13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резиновые хоз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AD436F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  <w:r w:rsidR="003A5904"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353B70" w:rsidRDefault="003A5904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 xml:space="preserve">Перчатки </w:t>
            </w:r>
            <w:r w:rsidRPr="006D36E1">
              <w:rPr>
                <w:color w:val="000000"/>
                <w:sz w:val="22"/>
                <w:szCs w:val="22"/>
              </w:rPr>
              <w:t>трикотажные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436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3A5904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353B70" w:rsidRDefault="003A5904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15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3A5904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A5904" w:rsidRPr="006D36E1" w:rsidRDefault="003A5904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3A5904" w:rsidRDefault="003A5904" w:rsidP="003A5904">
            <w:pPr>
              <w:jc w:val="center"/>
            </w:pPr>
            <w:r w:rsidRPr="0007307A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904" w:rsidRPr="006D36E1" w:rsidRDefault="00AD436F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904">
              <w:rPr>
                <w:sz w:val="22"/>
                <w:szCs w:val="22"/>
              </w:rPr>
              <w:t>60</w:t>
            </w:r>
            <w:r w:rsidR="003A5904"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х/б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AD436F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17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Салфетка бытовая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Секатор</w:t>
            </w:r>
            <w:r w:rsidR="00AD436F">
              <w:rPr>
                <w:sz w:val="22"/>
                <w:szCs w:val="22"/>
              </w:rPr>
              <w:t xml:space="preserve"> садовый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353B70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6146">
              <w:rPr>
                <w:sz w:val="22"/>
                <w:szCs w:val="22"/>
              </w:rPr>
              <w:t>00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C2E53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353B70" w:rsidRDefault="004C2E53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Pr="006D36E1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Уайт-спирит, объем 1л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C2E53" w:rsidRPr="006D36E1" w:rsidRDefault="004C2E53" w:rsidP="006D36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FFFF00"/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E53" w:rsidRDefault="004C2E53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4E6146" w:rsidRPr="008558C1" w:rsidTr="00A601EF">
        <w:trPr>
          <w:trHeight w:val="326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Чистящее средство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00"/>
          </w:tcPr>
          <w:p w:rsidR="004E6146" w:rsidRDefault="003A5904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353B70" w:rsidP="00B15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6146">
              <w:rPr>
                <w:sz w:val="22"/>
                <w:szCs w:val="22"/>
              </w:rPr>
              <w:t>0</w:t>
            </w:r>
            <w:r w:rsidR="004E6146" w:rsidRPr="006D36E1">
              <w:rPr>
                <w:sz w:val="22"/>
                <w:szCs w:val="22"/>
              </w:rPr>
              <w:t>,00</w:t>
            </w:r>
          </w:p>
        </w:tc>
      </w:tr>
      <w:tr w:rsidR="004E6146" w:rsidRPr="008558C1" w:rsidTr="00FA514A">
        <w:trPr>
          <w:trHeight w:val="330"/>
          <w:tblCellSpacing w:w="0" w:type="dxa"/>
        </w:trPr>
        <w:tc>
          <w:tcPr>
            <w:tcW w:w="56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353B70" w:rsidRDefault="004E6146" w:rsidP="00353B70">
            <w:pPr>
              <w:pStyle w:val="ad"/>
              <w:numPr>
                <w:ilvl w:val="0"/>
                <w:numId w:val="3"/>
              </w:numPr>
              <w:rPr>
                <w:rFonts w:eastAsia="Arial Unicode MS"/>
                <w:sz w:val="22"/>
                <w:szCs w:val="22"/>
              </w:rPr>
            </w:pPr>
            <w:r w:rsidRPr="00353B70">
              <w:rPr>
                <w:rFonts w:eastAsia="Arial Unicode MS"/>
                <w:sz w:val="22"/>
                <w:szCs w:val="22"/>
              </w:rPr>
              <w:t>21</w:t>
            </w:r>
          </w:p>
        </w:tc>
        <w:tc>
          <w:tcPr>
            <w:tcW w:w="3953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4E6146" w:rsidP="00B15490">
            <w:pPr>
              <w:jc w:val="center"/>
              <w:rPr>
                <w:sz w:val="22"/>
                <w:szCs w:val="22"/>
              </w:rPr>
            </w:pPr>
            <w:r w:rsidRPr="006D36E1">
              <w:rPr>
                <w:sz w:val="22"/>
                <w:szCs w:val="22"/>
              </w:rPr>
              <w:t>Швабра для мытья пола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E6146" w:rsidRPr="006D36E1" w:rsidRDefault="004E6146" w:rsidP="006D36E1">
            <w:pPr>
              <w:jc w:val="center"/>
              <w:rPr>
                <w:color w:val="000000"/>
                <w:sz w:val="22"/>
                <w:szCs w:val="22"/>
              </w:rPr>
            </w:pPr>
            <w:r w:rsidRPr="006D36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4E6146" w:rsidRPr="006D36E1" w:rsidRDefault="003A5904" w:rsidP="006D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6146" w:rsidRPr="006D36E1" w:rsidRDefault="00353B70" w:rsidP="006D3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E6146" w:rsidRPr="006D36E1">
              <w:rPr>
                <w:sz w:val="22"/>
                <w:szCs w:val="22"/>
              </w:rPr>
              <w:t>0,00</w:t>
            </w:r>
          </w:p>
        </w:tc>
      </w:tr>
    </w:tbl>
    <w:p w:rsidR="00DA4261" w:rsidRDefault="00DA4261" w:rsidP="009C587F">
      <w:pPr>
        <w:tabs>
          <w:tab w:val="left" w:pos="567"/>
        </w:tabs>
        <w:autoSpaceDE w:val="0"/>
        <w:autoSpaceDN w:val="0"/>
        <w:adjustRightInd w:val="0"/>
        <w:jc w:val="both"/>
      </w:pPr>
      <w:bookmarkStart w:id="9" w:name="Par862"/>
      <w:bookmarkEnd w:id="9"/>
    </w:p>
    <w:p w:rsidR="008C2F31" w:rsidRPr="008C2F31" w:rsidRDefault="008C2F31" w:rsidP="009C587F">
      <w:pPr>
        <w:tabs>
          <w:tab w:val="left" w:pos="567"/>
        </w:tabs>
        <w:autoSpaceDE w:val="0"/>
        <w:autoSpaceDN w:val="0"/>
        <w:adjustRightInd w:val="0"/>
        <w:jc w:val="both"/>
      </w:pPr>
    </w:p>
    <w:sectPr w:rsidR="008C2F31" w:rsidRPr="008C2F31" w:rsidSect="006D36E1">
      <w:footerReference w:type="even" r:id="rId132"/>
      <w:footerReference w:type="default" r:id="rId133"/>
      <w:pgSz w:w="11906" w:h="16838"/>
      <w:pgMar w:top="568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5A" w:rsidRDefault="00F02A5A">
      <w:r>
        <w:separator/>
      </w:r>
    </w:p>
  </w:endnote>
  <w:endnote w:type="continuationSeparator" w:id="1">
    <w:p w:rsidR="00F02A5A" w:rsidRDefault="00F0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EF" w:rsidRDefault="00A82CD2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0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1EF">
      <w:rPr>
        <w:rStyle w:val="a8"/>
        <w:noProof/>
      </w:rPr>
      <w:t>22</w:t>
    </w:r>
    <w:r>
      <w:rPr>
        <w:rStyle w:val="a8"/>
      </w:rPr>
      <w:fldChar w:fldCharType="end"/>
    </w:r>
  </w:p>
  <w:p w:rsidR="00A601EF" w:rsidRDefault="00A601EF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EF" w:rsidRDefault="00A82CD2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01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1690">
      <w:rPr>
        <w:rStyle w:val="a8"/>
        <w:noProof/>
      </w:rPr>
      <w:t>2</w:t>
    </w:r>
    <w:r>
      <w:rPr>
        <w:rStyle w:val="a8"/>
      </w:rPr>
      <w:fldChar w:fldCharType="end"/>
    </w:r>
  </w:p>
  <w:p w:rsidR="00A601EF" w:rsidRDefault="00A601EF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5A" w:rsidRDefault="00F02A5A">
      <w:r>
        <w:separator/>
      </w:r>
    </w:p>
  </w:footnote>
  <w:footnote w:type="continuationSeparator" w:id="1">
    <w:p w:rsidR="00F02A5A" w:rsidRDefault="00F02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3C4"/>
    <w:multiLevelType w:val="hybridMultilevel"/>
    <w:tmpl w:val="DCCAF2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BD1"/>
    <w:multiLevelType w:val="hybridMultilevel"/>
    <w:tmpl w:val="001226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1A8"/>
    <w:rsid w:val="00027FA0"/>
    <w:rsid w:val="00030483"/>
    <w:rsid w:val="00030C2D"/>
    <w:rsid w:val="0003508D"/>
    <w:rsid w:val="00035546"/>
    <w:rsid w:val="00035848"/>
    <w:rsid w:val="0004300C"/>
    <w:rsid w:val="00045035"/>
    <w:rsid w:val="0004657B"/>
    <w:rsid w:val="00047DF4"/>
    <w:rsid w:val="00053AEB"/>
    <w:rsid w:val="00067C2C"/>
    <w:rsid w:val="00075274"/>
    <w:rsid w:val="00097205"/>
    <w:rsid w:val="000A45A3"/>
    <w:rsid w:val="000A6C51"/>
    <w:rsid w:val="000A77BC"/>
    <w:rsid w:val="000B2589"/>
    <w:rsid w:val="000B36EB"/>
    <w:rsid w:val="000B5789"/>
    <w:rsid w:val="000B70D4"/>
    <w:rsid w:val="000C5991"/>
    <w:rsid w:val="000C5C45"/>
    <w:rsid w:val="000C7390"/>
    <w:rsid w:val="000E3553"/>
    <w:rsid w:val="001043B5"/>
    <w:rsid w:val="00114084"/>
    <w:rsid w:val="0012142B"/>
    <w:rsid w:val="001221DC"/>
    <w:rsid w:val="00122EA7"/>
    <w:rsid w:val="001311C4"/>
    <w:rsid w:val="00131E02"/>
    <w:rsid w:val="00145F23"/>
    <w:rsid w:val="0015482D"/>
    <w:rsid w:val="00156F5F"/>
    <w:rsid w:val="00161BB4"/>
    <w:rsid w:val="00174623"/>
    <w:rsid w:val="00174C97"/>
    <w:rsid w:val="00180133"/>
    <w:rsid w:val="00182C92"/>
    <w:rsid w:val="00183A13"/>
    <w:rsid w:val="00185593"/>
    <w:rsid w:val="001863E1"/>
    <w:rsid w:val="00187138"/>
    <w:rsid w:val="001931B9"/>
    <w:rsid w:val="00194A16"/>
    <w:rsid w:val="001973EC"/>
    <w:rsid w:val="001A1C9E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35823"/>
    <w:rsid w:val="00237C81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321B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2E6F08"/>
    <w:rsid w:val="002E7DE2"/>
    <w:rsid w:val="00303CFD"/>
    <w:rsid w:val="00311054"/>
    <w:rsid w:val="0031283D"/>
    <w:rsid w:val="00312E39"/>
    <w:rsid w:val="003177F1"/>
    <w:rsid w:val="00321432"/>
    <w:rsid w:val="00327283"/>
    <w:rsid w:val="0033053E"/>
    <w:rsid w:val="003329BA"/>
    <w:rsid w:val="00334BFA"/>
    <w:rsid w:val="0035064D"/>
    <w:rsid w:val="003538B5"/>
    <w:rsid w:val="00353B70"/>
    <w:rsid w:val="003564CA"/>
    <w:rsid w:val="0036513A"/>
    <w:rsid w:val="003676F4"/>
    <w:rsid w:val="00372D89"/>
    <w:rsid w:val="00374A85"/>
    <w:rsid w:val="003809CA"/>
    <w:rsid w:val="00381EC4"/>
    <w:rsid w:val="00383B8A"/>
    <w:rsid w:val="003930DF"/>
    <w:rsid w:val="003930F7"/>
    <w:rsid w:val="00393214"/>
    <w:rsid w:val="003937F2"/>
    <w:rsid w:val="003A03E2"/>
    <w:rsid w:val="003A2C11"/>
    <w:rsid w:val="003A4091"/>
    <w:rsid w:val="003A4313"/>
    <w:rsid w:val="003A5904"/>
    <w:rsid w:val="003B2C7B"/>
    <w:rsid w:val="003C6BEE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255E0"/>
    <w:rsid w:val="004304FC"/>
    <w:rsid w:val="004342CB"/>
    <w:rsid w:val="004348BC"/>
    <w:rsid w:val="00443468"/>
    <w:rsid w:val="00452123"/>
    <w:rsid w:val="00453673"/>
    <w:rsid w:val="00462AC8"/>
    <w:rsid w:val="00471096"/>
    <w:rsid w:val="00471F24"/>
    <w:rsid w:val="0047580B"/>
    <w:rsid w:val="00477219"/>
    <w:rsid w:val="00480FD7"/>
    <w:rsid w:val="004852C3"/>
    <w:rsid w:val="00486D20"/>
    <w:rsid w:val="0049047C"/>
    <w:rsid w:val="00490839"/>
    <w:rsid w:val="0049332C"/>
    <w:rsid w:val="004A0B8E"/>
    <w:rsid w:val="004A2665"/>
    <w:rsid w:val="004B1355"/>
    <w:rsid w:val="004B4754"/>
    <w:rsid w:val="004C2E53"/>
    <w:rsid w:val="004D18F8"/>
    <w:rsid w:val="004D567E"/>
    <w:rsid w:val="004E11AA"/>
    <w:rsid w:val="004E53B7"/>
    <w:rsid w:val="004E6146"/>
    <w:rsid w:val="004E67E5"/>
    <w:rsid w:val="004E7A39"/>
    <w:rsid w:val="004F353B"/>
    <w:rsid w:val="004F4E53"/>
    <w:rsid w:val="004F5FAF"/>
    <w:rsid w:val="004F7CB1"/>
    <w:rsid w:val="00500E09"/>
    <w:rsid w:val="00524B76"/>
    <w:rsid w:val="005320DF"/>
    <w:rsid w:val="00532F31"/>
    <w:rsid w:val="00540262"/>
    <w:rsid w:val="00540394"/>
    <w:rsid w:val="00542BB0"/>
    <w:rsid w:val="00545CCE"/>
    <w:rsid w:val="00554BAB"/>
    <w:rsid w:val="0055703A"/>
    <w:rsid w:val="00560FB5"/>
    <w:rsid w:val="00563F7A"/>
    <w:rsid w:val="00567AB2"/>
    <w:rsid w:val="0057056C"/>
    <w:rsid w:val="00571723"/>
    <w:rsid w:val="005762BE"/>
    <w:rsid w:val="00582851"/>
    <w:rsid w:val="00583E16"/>
    <w:rsid w:val="00596559"/>
    <w:rsid w:val="00596A6E"/>
    <w:rsid w:val="005A364D"/>
    <w:rsid w:val="005B70D3"/>
    <w:rsid w:val="005C1443"/>
    <w:rsid w:val="005C2DCC"/>
    <w:rsid w:val="005C5AF1"/>
    <w:rsid w:val="005C7127"/>
    <w:rsid w:val="005D1F30"/>
    <w:rsid w:val="005D3980"/>
    <w:rsid w:val="005E737F"/>
    <w:rsid w:val="005F7A55"/>
    <w:rsid w:val="00603C04"/>
    <w:rsid w:val="00620377"/>
    <w:rsid w:val="00630092"/>
    <w:rsid w:val="00630F02"/>
    <w:rsid w:val="00636B6A"/>
    <w:rsid w:val="00637724"/>
    <w:rsid w:val="00643408"/>
    <w:rsid w:val="00643E04"/>
    <w:rsid w:val="00644A92"/>
    <w:rsid w:val="006478E5"/>
    <w:rsid w:val="00651895"/>
    <w:rsid w:val="00656585"/>
    <w:rsid w:val="00660F64"/>
    <w:rsid w:val="006678C8"/>
    <w:rsid w:val="00667A7E"/>
    <w:rsid w:val="00675C2B"/>
    <w:rsid w:val="00680C53"/>
    <w:rsid w:val="00685B40"/>
    <w:rsid w:val="00687085"/>
    <w:rsid w:val="00694DC1"/>
    <w:rsid w:val="006A03C5"/>
    <w:rsid w:val="006A1AF1"/>
    <w:rsid w:val="006A58BB"/>
    <w:rsid w:val="006A6340"/>
    <w:rsid w:val="006B4B45"/>
    <w:rsid w:val="006B78C2"/>
    <w:rsid w:val="006C16A3"/>
    <w:rsid w:val="006C61F9"/>
    <w:rsid w:val="006D1147"/>
    <w:rsid w:val="006D36E1"/>
    <w:rsid w:val="006E19DD"/>
    <w:rsid w:val="006E2606"/>
    <w:rsid w:val="006F04C5"/>
    <w:rsid w:val="00704021"/>
    <w:rsid w:val="007133D0"/>
    <w:rsid w:val="007178D9"/>
    <w:rsid w:val="00723970"/>
    <w:rsid w:val="00725212"/>
    <w:rsid w:val="00740CE7"/>
    <w:rsid w:val="00755318"/>
    <w:rsid w:val="007560F4"/>
    <w:rsid w:val="007578D8"/>
    <w:rsid w:val="007601F7"/>
    <w:rsid w:val="00760B7D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3367"/>
    <w:rsid w:val="007A40F1"/>
    <w:rsid w:val="007A696A"/>
    <w:rsid w:val="007B03EC"/>
    <w:rsid w:val="007B76DF"/>
    <w:rsid w:val="007C1FF8"/>
    <w:rsid w:val="007C5413"/>
    <w:rsid w:val="007C69C5"/>
    <w:rsid w:val="007C7C95"/>
    <w:rsid w:val="007D4415"/>
    <w:rsid w:val="007E2932"/>
    <w:rsid w:val="007F6996"/>
    <w:rsid w:val="008038DC"/>
    <w:rsid w:val="00812F20"/>
    <w:rsid w:val="00835447"/>
    <w:rsid w:val="00841690"/>
    <w:rsid w:val="00844A16"/>
    <w:rsid w:val="00846000"/>
    <w:rsid w:val="008470DD"/>
    <w:rsid w:val="00851804"/>
    <w:rsid w:val="00855112"/>
    <w:rsid w:val="0085744B"/>
    <w:rsid w:val="00866D3E"/>
    <w:rsid w:val="0087227A"/>
    <w:rsid w:val="008728D9"/>
    <w:rsid w:val="008824B6"/>
    <w:rsid w:val="008853B2"/>
    <w:rsid w:val="0089598B"/>
    <w:rsid w:val="008960F5"/>
    <w:rsid w:val="00897364"/>
    <w:rsid w:val="008A6F28"/>
    <w:rsid w:val="008B3B5C"/>
    <w:rsid w:val="008B7022"/>
    <w:rsid w:val="008C2F31"/>
    <w:rsid w:val="008D3605"/>
    <w:rsid w:val="008E2BB2"/>
    <w:rsid w:val="008E2D30"/>
    <w:rsid w:val="008E35BF"/>
    <w:rsid w:val="008F4F1A"/>
    <w:rsid w:val="008F4F57"/>
    <w:rsid w:val="008F677A"/>
    <w:rsid w:val="008F79A3"/>
    <w:rsid w:val="009024E2"/>
    <w:rsid w:val="00904441"/>
    <w:rsid w:val="009128C2"/>
    <w:rsid w:val="00913963"/>
    <w:rsid w:val="00913F37"/>
    <w:rsid w:val="00915E4C"/>
    <w:rsid w:val="00917141"/>
    <w:rsid w:val="00927850"/>
    <w:rsid w:val="009278A5"/>
    <w:rsid w:val="00927CA3"/>
    <w:rsid w:val="00931BDF"/>
    <w:rsid w:val="0093465C"/>
    <w:rsid w:val="00934915"/>
    <w:rsid w:val="009356AF"/>
    <w:rsid w:val="009403B9"/>
    <w:rsid w:val="00944807"/>
    <w:rsid w:val="00946CD3"/>
    <w:rsid w:val="009474E9"/>
    <w:rsid w:val="0095022A"/>
    <w:rsid w:val="0095262E"/>
    <w:rsid w:val="00954F48"/>
    <w:rsid w:val="00955A06"/>
    <w:rsid w:val="00957F51"/>
    <w:rsid w:val="009612DF"/>
    <w:rsid w:val="009616DB"/>
    <w:rsid w:val="00961D6D"/>
    <w:rsid w:val="00965D50"/>
    <w:rsid w:val="00970942"/>
    <w:rsid w:val="00977DC7"/>
    <w:rsid w:val="00980A85"/>
    <w:rsid w:val="00983B0F"/>
    <w:rsid w:val="00992EED"/>
    <w:rsid w:val="00993E34"/>
    <w:rsid w:val="009955FC"/>
    <w:rsid w:val="009972DE"/>
    <w:rsid w:val="009A1B88"/>
    <w:rsid w:val="009A211F"/>
    <w:rsid w:val="009A3711"/>
    <w:rsid w:val="009B151F"/>
    <w:rsid w:val="009B2677"/>
    <w:rsid w:val="009B7D94"/>
    <w:rsid w:val="009C587F"/>
    <w:rsid w:val="009D4A1B"/>
    <w:rsid w:val="009D7615"/>
    <w:rsid w:val="009E4A24"/>
    <w:rsid w:val="009E526F"/>
    <w:rsid w:val="009E7409"/>
    <w:rsid w:val="009F434B"/>
    <w:rsid w:val="009F4B5D"/>
    <w:rsid w:val="009F60BB"/>
    <w:rsid w:val="009F7DCE"/>
    <w:rsid w:val="00A12C55"/>
    <w:rsid w:val="00A12D99"/>
    <w:rsid w:val="00A13F7D"/>
    <w:rsid w:val="00A15524"/>
    <w:rsid w:val="00A15D60"/>
    <w:rsid w:val="00A24B64"/>
    <w:rsid w:val="00A25854"/>
    <w:rsid w:val="00A2591B"/>
    <w:rsid w:val="00A25A0D"/>
    <w:rsid w:val="00A3015B"/>
    <w:rsid w:val="00A40761"/>
    <w:rsid w:val="00A43234"/>
    <w:rsid w:val="00A522A7"/>
    <w:rsid w:val="00A53BE3"/>
    <w:rsid w:val="00A55C4D"/>
    <w:rsid w:val="00A56F82"/>
    <w:rsid w:val="00A57393"/>
    <w:rsid w:val="00A601EF"/>
    <w:rsid w:val="00A607D3"/>
    <w:rsid w:val="00A7059A"/>
    <w:rsid w:val="00A73C38"/>
    <w:rsid w:val="00A742FD"/>
    <w:rsid w:val="00A82A77"/>
    <w:rsid w:val="00A82CD2"/>
    <w:rsid w:val="00A875E0"/>
    <w:rsid w:val="00A87C65"/>
    <w:rsid w:val="00A9334E"/>
    <w:rsid w:val="00A93352"/>
    <w:rsid w:val="00A950CF"/>
    <w:rsid w:val="00AA2AFA"/>
    <w:rsid w:val="00AA54A0"/>
    <w:rsid w:val="00AA5B43"/>
    <w:rsid w:val="00AB73A0"/>
    <w:rsid w:val="00AB7F7E"/>
    <w:rsid w:val="00AC0BA8"/>
    <w:rsid w:val="00AC6D63"/>
    <w:rsid w:val="00AD436F"/>
    <w:rsid w:val="00AD62CA"/>
    <w:rsid w:val="00AE4876"/>
    <w:rsid w:val="00AE5A72"/>
    <w:rsid w:val="00AE69E8"/>
    <w:rsid w:val="00AF00C2"/>
    <w:rsid w:val="00AF433C"/>
    <w:rsid w:val="00AF680F"/>
    <w:rsid w:val="00B01EB9"/>
    <w:rsid w:val="00B02CC1"/>
    <w:rsid w:val="00B02F8E"/>
    <w:rsid w:val="00B04798"/>
    <w:rsid w:val="00B1538E"/>
    <w:rsid w:val="00B1548C"/>
    <w:rsid w:val="00B15490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59B3"/>
    <w:rsid w:val="00B7663D"/>
    <w:rsid w:val="00B947CD"/>
    <w:rsid w:val="00BA1B98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5147"/>
    <w:rsid w:val="00C06C9B"/>
    <w:rsid w:val="00C260AC"/>
    <w:rsid w:val="00C27F64"/>
    <w:rsid w:val="00C4166F"/>
    <w:rsid w:val="00C43388"/>
    <w:rsid w:val="00C45C68"/>
    <w:rsid w:val="00C470C8"/>
    <w:rsid w:val="00C523E3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B7455"/>
    <w:rsid w:val="00DC0D6E"/>
    <w:rsid w:val="00DC322C"/>
    <w:rsid w:val="00DC4EDD"/>
    <w:rsid w:val="00DC52C1"/>
    <w:rsid w:val="00DD3D2F"/>
    <w:rsid w:val="00DD5421"/>
    <w:rsid w:val="00DE424D"/>
    <w:rsid w:val="00DE53B8"/>
    <w:rsid w:val="00DE5BAD"/>
    <w:rsid w:val="00DE5BCD"/>
    <w:rsid w:val="00DE7DEA"/>
    <w:rsid w:val="00DF1522"/>
    <w:rsid w:val="00E02635"/>
    <w:rsid w:val="00E05F23"/>
    <w:rsid w:val="00E06BC6"/>
    <w:rsid w:val="00E124D0"/>
    <w:rsid w:val="00E2159F"/>
    <w:rsid w:val="00E3721D"/>
    <w:rsid w:val="00E37C0F"/>
    <w:rsid w:val="00E40199"/>
    <w:rsid w:val="00E55E90"/>
    <w:rsid w:val="00E717D7"/>
    <w:rsid w:val="00E80DB0"/>
    <w:rsid w:val="00E838DA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02A5A"/>
    <w:rsid w:val="00F104F5"/>
    <w:rsid w:val="00F14BA4"/>
    <w:rsid w:val="00F22A91"/>
    <w:rsid w:val="00F27EBF"/>
    <w:rsid w:val="00F321A1"/>
    <w:rsid w:val="00F36311"/>
    <w:rsid w:val="00F61360"/>
    <w:rsid w:val="00F65EAE"/>
    <w:rsid w:val="00F678D2"/>
    <w:rsid w:val="00F73FFA"/>
    <w:rsid w:val="00F74391"/>
    <w:rsid w:val="00F75233"/>
    <w:rsid w:val="00F80321"/>
    <w:rsid w:val="00F805F0"/>
    <w:rsid w:val="00F8139F"/>
    <w:rsid w:val="00F8540F"/>
    <w:rsid w:val="00F87EF7"/>
    <w:rsid w:val="00FA1B68"/>
    <w:rsid w:val="00FA464E"/>
    <w:rsid w:val="00FA514A"/>
    <w:rsid w:val="00FB426C"/>
    <w:rsid w:val="00FC4924"/>
    <w:rsid w:val="00FD647E"/>
    <w:rsid w:val="00FE0DF6"/>
    <w:rsid w:val="00FE4D24"/>
    <w:rsid w:val="00FE4F22"/>
    <w:rsid w:val="00FE58D7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40CE7"/>
    <w:rPr>
      <w:sz w:val="28"/>
      <w:szCs w:val="28"/>
    </w:rPr>
  </w:style>
  <w:style w:type="character" w:styleId="af1">
    <w:name w:val="Placeholder Text"/>
    <w:basedOn w:val="a0"/>
    <w:uiPriority w:val="99"/>
    <w:semiHidden/>
    <w:rsid w:val="005705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footer" Target="footer2.xml"/><Relationship Id="rId16" Type="http://schemas.openxmlformats.org/officeDocument/2006/relationships/image" Target="media/image9.wmf"/><Relationship Id="rId107" Type="http://schemas.openxmlformats.org/officeDocument/2006/relationships/image" Target="media/image98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hyperlink" Target="consultantplus://offline/ref=84901094333609CBE4B4A3984B915F9B88890741D8744008A874022102q6K1M" TargetMode="External"/><Relationship Id="rId123" Type="http://schemas.openxmlformats.org/officeDocument/2006/relationships/image" Target="media/image112.wmf"/><Relationship Id="rId128" Type="http://schemas.openxmlformats.org/officeDocument/2006/relationships/image" Target="media/image116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hyperlink" Target="consultantplus://offline/ref=84901094333609CBE4B4A3984B915F9B88860341D8714008A87402210261171D94E198671D50F074q6K7M" TargetMode="External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26" Type="http://schemas.openxmlformats.org/officeDocument/2006/relationships/image" Target="media/image114.wmf"/><Relationship Id="rId13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1E1C6CDD9B2CDCCB33B84D94772793F4047455192D86B24BBCF7D5F47E25AD0BE08E0443A7D43CFAf8S6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image" Target="media/image106.wmf"/><Relationship Id="rId124" Type="http://schemas.openxmlformats.org/officeDocument/2006/relationships/image" Target="media/image113.wmf"/><Relationship Id="rId129" Type="http://schemas.openxmlformats.org/officeDocument/2006/relationships/image" Target="media/image11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hyperlink" Target="consultantplus://offline/ref=84901094333609CBE4B4A3984B915F9B88890349D9744008A87402210261171D94E198671D50F27Dq6K8M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1.wmf"/><Relationship Id="rId130" Type="http://schemas.openxmlformats.org/officeDocument/2006/relationships/image" Target="media/image118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0.wmf"/><Relationship Id="rId125" Type="http://schemas.openxmlformats.org/officeDocument/2006/relationships/hyperlink" Target="consultantplus://offline/ref=84901094333609CBE4B4A3984B915F9B88860442D2754008A87402210261171D94E198671D50F275q6K7M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19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E4D3-D747-4083-B7B7-5222AA85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45</cp:revision>
  <cp:lastPrinted>2016-12-10T06:34:00Z</cp:lastPrinted>
  <dcterms:created xsi:type="dcterms:W3CDTF">2016-05-11T13:56:00Z</dcterms:created>
  <dcterms:modified xsi:type="dcterms:W3CDTF">2017-07-28T13:07:00Z</dcterms:modified>
</cp:coreProperties>
</file>