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1" w:rsidRDefault="00096391" w:rsidP="00096391">
      <w:pPr>
        <w:rPr>
          <w:szCs w:val="28"/>
        </w:rPr>
      </w:pPr>
      <w:r>
        <w:rPr>
          <w:szCs w:val="28"/>
        </w:rPr>
        <w:t xml:space="preserve">                                        Российская Федерация</w:t>
      </w:r>
    </w:p>
    <w:p w:rsidR="00096391" w:rsidRDefault="00096391" w:rsidP="00096391">
      <w:pPr>
        <w:rPr>
          <w:szCs w:val="28"/>
        </w:rPr>
      </w:pPr>
      <w:r>
        <w:rPr>
          <w:szCs w:val="28"/>
        </w:rPr>
        <w:t xml:space="preserve">                                            Администрация</w:t>
      </w:r>
    </w:p>
    <w:p w:rsidR="00096391" w:rsidRDefault="00096391" w:rsidP="00096391">
      <w:pPr>
        <w:jc w:val="center"/>
        <w:rPr>
          <w:szCs w:val="28"/>
        </w:rPr>
      </w:pPr>
      <w:r>
        <w:rPr>
          <w:szCs w:val="28"/>
        </w:rPr>
        <w:t>Горненского городского поселения</w:t>
      </w:r>
    </w:p>
    <w:p w:rsidR="00096391" w:rsidRDefault="00096391" w:rsidP="00096391">
      <w:pPr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096391" w:rsidRDefault="00096391" w:rsidP="001A5587">
      <w:pPr>
        <w:spacing w:after="120"/>
        <w:rPr>
          <w:szCs w:val="28"/>
        </w:rPr>
      </w:pPr>
      <w:r>
        <w:rPr>
          <w:szCs w:val="28"/>
        </w:rPr>
        <w:t xml:space="preserve">                                          Ростовской области</w:t>
      </w:r>
    </w:p>
    <w:p w:rsidR="00096391" w:rsidRDefault="00096391" w:rsidP="00096391">
      <w:pPr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096391" w:rsidRPr="001A5587" w:rsidRDefault="00FC10AB" w:rsidP="001A5587">
      <w:pPr>
        <w:tabs>
          <w:tab w:val="center" w:pos="3686"/>
          <w:tab w:val="right" w:pos="7938"/>
        </w:tabs>
        <w:spacing w:before="120" w:after="120"/>
        <w:ind w:firstLine="0"/>
        <w:rPr>
          <w:szCs w:val="28"/>
        </w:rPr>
      </w:pPr>
      <w:r>
        <w:rPr>
          <w:szCs w:val="28"/>
        </w:rPr>
        <w:t>29</w:t>
      </w:r>
      <w:r w:rsidR="005D005A" w:rsidRPr="005D005A">
        <w:rPr>
          <w:szCs w:val="28"/>
        </w:rPr>
        <w:t>.</w:t>
      </w:r>
      <w:r w:rsidR="005D005A">
        <w:rPr>
          <w:szCs w:val="28"/>
        </w:rPr>
        <w:t>1</w:t>
      </w:r>
      <w:r>
        <w:rPr>
          <w:szCs w:val="28"/>
        </w:rPr>
        <w:t>2</w:t>
      </w:r>
      <w:r w:rsidR="003A14D8" w:rsidRPr="00DC3462">
        <w:rPr>
          <w:szCs w:val="28"/>
        </w:rPr>
        <w:t>.201</w:t>
      </w:r>
      <w:r>
        <w:rPr>
          <w:szCs w:val="28"/>
        </w:rPr>
        <w:t>8</w:t>
      </w:r>
      <w:r w:rsidR="00096391" w:rsidRPr="002E2D4D">
        <w:rPr>
          <w:szCs w:val="28"/>
        </w:rPr>
        <w:t xml:space="preserve"> г.</w:t>
      </w:r>
      <w:r w:rsidR="00096391" w:rsidRPr="002E2D4D">
        <w:rPr>
          <w:color w:val="FF0000"/>
          <w:szCs w:val="28"/>
        </w:rPr>
        <w:t xml:space="preserve"> </w:t>
      </w:r>
      <w:r w:rsidR="00096391" w:rsidRPr="002E2D4D">
        <w:rPr>
          <w:color w:val="FF0000"/>
          <w:szCs w:val="28"/>
        </w:rPr>
        <w:tab/>
        <w:t xml:space="preserve">                                      </w:t>
      </w:r>
      <w:r w:rsidR="00096391" w:rsidRPr="002E2D4D">
        <w:rPr>
          <w:szCs w:val="28"/>
        </w:rPr>
        <w:t>№</w:t>
      </w:r>
      <w:r w:rsidR="00096391">
        <w:rPr>
          <w:szCs w:val="28"/>
        </w:rPr>
        <w:t xml:space="preserve"> </w:t>
      </w:r>
      <w:r>
        <w:rPr>
          <w:szCs w:val="28"/>
        </w:rPr>
        <w:t>167</w:t>
      </w:r>
      <w:r w:rsidR="00096391">
        <w:rPr>
          <w:szCs w:val="28"/>
        </w:rPr>
        <w:t xml:space="preserve">                     </w:t>
      </w:r>
      <w:r w:rsidR="00096391" w:rsidRPr="007F4391">
        <w:rPr>
          <w:szCs w:val="28"/>
        </w:rPr>
        <w:t xml:space="preserve">           </w:t>
      </w:r>
      <w:r w:rsidR="00096391" w:rsidRPr="007F4391">
        <w:rPr>
          <w:szCs w:val="28"/>
        </w:rPr>
        <w:tab/>
        <w:t>р.п. Горный</w:t>
      </w:r>
    </w:p>
    <w:p w:rsidR="001D6A82" w:rsidRDefault="002F66FC" w:rsidP="001D6A82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1D6A82">
        <w:rPr>
          <w:color w:val="000000"/>
          <w:szCs w:val="28"/>
        </w:rPr>
        <w:t xml:space="preserve">б определении </w:t>
      </w:r>
      <w:proofErr w:type="gramStart"/>
      <w:r w:rsidR="001D6A82">
        <w:rPr>
          <w:color w:val="000000"/>
          <w:szCs w:val="28"/>
        </w:rPr>
        <w:t>гарантирующей</w:t>
      </w:r>
      <w:proofErr w:type="gramEnd"/>
    </w:p>
    <w:p w:rsidR="001D6A82" w:rsidRDefault="001D6A82" w:rsidP="001D6A82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организации на территории</w:t>
      </w:r>
    </w:p>
    <w:p w:rsidR="001D6A82" w:rsidRDefault="001D6A82" w:rsidP="001D6A82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муниципального образования</w:t>
      </w:r>
    </w:p>
    <w:p w:rsidR="001D6A82" w:rsidRDefault="001D6A82" w:rsidP="001D6A82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«Горненское городское поселение»</w:t>
      </w:r>
    </w:p>
    <w:p w:rsidR="001D6A82" w:rsidRDefault="001D6A82" w:rsidP="001D6A82">
      <w:pPr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для централизованной системы</w:t>
      </w:r>
    </w:p>
    <w:p w:rsidR="002F66FC" w:rsidRDefault="001D6A82" w:rsidP="001A5587">
      <w:pPr>
        <w:spacing w:after="100" w:afterAutospacing="1"/>
        <w:ind w:firstLine="0"/>
        <w:jc w:val="left"/>
      </w:pPr>
      <w:r>
        <w:rPr>
          <w:color w:val="000000"/>
          <w:szCs w:val="28"/>
        </w:rPr>
        <w:t xml:space="preserve"> холодного водоснабжения</w:t>
      </w:r>
      <w:r w:rsidR="001A5587">
        <w:rPr>
          <w:color w:val="000000"/>
          <w:szCs w:val="28"/>
        </w:rPr>
        <w:t xml:space="preserve"> и водоотведения </w:t>
      </w:r>
    </w:p>
    <w:p w:rsidR="002F66FC" w:rsidRDefault="0047574B" w:rsidP="002F66FC">
      <w:pPr>
        <w:rPr>
          <w:color w:val="000000"/>
          <w:szCs w:val="28"/>
        </w:rPr>
      </w:pPr>
      <w:r>
        <w:t xml:space="preserve"> </w:t>
      </w:r>
      <w:r w:rsidR="002F66FC">
        <w:rPr>
          <w:szCs w:val="28"/>
        </w:rPr>
        <w:t>В соответствии с</w:t>
      </w:r>
      <w:r w:rsidR="001D6A82">
        <w:rPr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статьей 12 Федерального закона от 07.12.2011 №416-ФЗ «О водоотведении», </w:t>
      </w:r>
      <w:r w:rsidR="002F66FC">
        <w:rPr>
          <w:color w:val="000000"/>
          <w:szCs w:val="28"/>
        </w:rPr>
        <w:t>руководствуясь</w:t>
      </w:r>
      <w:r w:rsidR="001D6A82">
        <w:rPr>
          <w:color w:val="000000"/>
          <w:szCs w:val="28"/>
        </w:rPr>
        <w:t xml:space="preserve"> ст. 33</w:t>
      </w:r>
      <w:r w:rsidR="002F66FC">
        <w:rPr>
          <w:color w:val="000000"/>
          <w:szCs w:val="28"/>
        </w:rPr>
        <w:t xml:space="preserve"> Устав</w:t>
      </w:r>
      <w:r w:rsidR="001D6A82">
        <w:rPr>
          <w:color w:val="000000"/>
          <w:szCs w:val="28"/>
        </w:rPr>
        <w:t>а</w:t>
      </w:r>
      <w:r w:rsidR="002F66FC">
        <w:rPr>
          <w:color w:val="000000"/>
          <w:szCs w:val="28"/>
        </w:rPr>
        <w:t xml:space="preserve"> муниципального образования «Горненское городское поселение»</w:t>
      </w:r>
      <w:r w:rsidR="001D6A82">
        <w:rPr>
          <w:color w:val="000000"/>
          <w:szCs w:val="28"/>
        </w:rPr>
        <w:t>,</w:t>
      </w:r>
      <w:r w:rsidR="002F66FC" w:rsidRPr="002F66FC">
        <w:rPr>
          <w:rFonts w:cs="Tahoma"/>
          <w:szCs w:val="28"/>
        </w:rPr>
        <w:t xml:space="preserve"> </w:t>
      </w:r>
      <w:r w:rsidR="002F66FC">
        <w:rPr>
          <w:rFonts w:cs="Tahoma"/>
          <w:szCs w:val="28"/>
        </w:rPr>
        <w:t>Администрация Горненского городского поселения</w:t>
      </w:r>
      <w:r w:rsidR="002F66FC">
        <w:t>,-</w:t>
      </w:r>
    </w:p>
    <w:p w:rsidR="002F66FC" w:rsidRDefault="002F66FC" w:rsidP="002F66FC">
      <w:pPr>
        <w:spacing w:before="240"/>
        <w:jc w:val="center"/>
      </w:pPr>
      <w:r>
        <w:t>ПОСТАНОВЛЯЕТ:</w:t>
      </w:r>
    </w:p>
    <w:p w:rsidR="002F66FC" w:rsidRDefault="002F66FC" w:rsidP="002F66FC">
      <w:pPr>
        <w:pStyle w:val="Default"/>
        <w:spacing w:before="240"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7C5">
        <w:rPr>
          <w:sz w:val="28"/>
          <w:szCs w:val="28"/>
        </w:rPr>
        <w:t>Определить гарантирующей организацией на территории муниципального образования «Горненское городское поселение» для централизованной системы холодного водоснабжения</w:t>
      </w:r>
      <w:r w:rsidR="001A5587">
        <w:rPr>
          <w:sz w:val="28"/>
          <w:szCs w:val="28"/>
        </w:rPr>
        <w:t xml:space="preserve"> и водоотведения</w:t>
      </w:r>
      <w:r w:rsidR="005E37C5">
        <w:rPr>
          <w:sz w:val="28"/>
          <w:szCs w:val="28"/>
        </w:rPr>
        <w:t xml:space="preserve"> Государственное унитарное предприятие Ростовской области «Управление развития систем водоснабжения» (дале</w:t>
      </w:r>
      <w:proofErr w:type="gramStart"/>
      <w:r w:rsidR="005E37C5">
        <w:rPr>
          <w:sz w:val="28"/>
          <w:szCs w:val="28"/>
        </w:rPr>
        <w:t>е-</w:t>
      </w:r>
      <w:proofErr w:type="gramEnd"/>
      <w:r w:rsidR="005E37C5">
        <w:rPr>
          <w:sz w:val="28"/>
          <w:szCs w:val="28"/>
        </w:rPr>
        <w:t xml:space="preserve"> ГУП РО «УРСВ»)</w:t>
      </w:r>
      <w:r>
        <w:rPr>
          <w:sz w:val="28"/>
          <w:szCs w:val="28"/>
        </w:rPr>
        <w:t xml:space="preserve">. </w:t>
      </w:r>
    </w:p>
    <w:p w:rsidR="002F66FC" w:rsidRDefault="002F66FC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7C5">
        <w:rPr>
          <w:sz w:val="28"/>
          <w:szCs w:val="28"/>
        </w:rPr>
        <w:t>Наделить статусом гарантирующей организации на территории муниципального образования «Горненское городское поселение» для централизованной системы холодного водоснабжения</w:t>
      </w:r>
      <w:r w:rsidR="001A5587">
        <w:rPr>
          <w:sz w:val="28"/>
          <w:szCs w:val="28"/>
        </w:rPr>
        <w:t xml:space="preserve"> и водоотведения</w:t>
      </w:r>
      <w:r w:rsidR="005E37C5">
        <w:rPr>
          <w:sz w:val="28"/>
          <w:szCs w:val="28"/>
        </w:rPr>
        <w:t xml:space="preserve"> ГУП РО «УРСВ».</w:t>
      </w:r>
    </w:p>
    <w:p w:rsidR="002F66FC" w:rsidRDefault="002F66FC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C5">
        <w:rPr>
          <w:sz w:val="28"/>
          <w:szCs w:val="28"/>
        </w:rPr>
        <w:t xml:space="preserve">Установить </w:t>
      </w:r>
      <w:r w:rsidR="007D79F6">
        <w:rPr>
          <w:sz w:val="28"/>
          <w:szCs w:val="28"/>
        </w:rPr>
        <w:t>зону деятельности гарантирующей организации ГУП РО «УРСВ» - территорию муниципального образования «Горненское городское поселение»</w:t>
      </w:r>
      <w:r>
        <w:rPr>
          <w:sz w:val="28"/>
          <w:szCs w:val="28"/>
        </w:rPr>
        <w:t>.</w:t>
      </w:r>
    </w:p>
    <w:p w:rsidR="007D79F6" w:rsidRDefault="007D79F6" w:rsidP="002F66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Горненского городского поселения от </w:t>
      </w:r>
      <w:r w:rsidR="004B6F89">
        <w:rPr>
          <w:sz w:val="28"/>
          <w:szCs w:val="28"/>
        </w:rPr>
        <w:t>14.10.2013 г. №121/1 «О присвоен</w:t>
      </w:r>
      <w:proofErr w:type="gramStart"/>
      <w:r w:rsidR="004B6F89">
        <w:rPr>
          <w:sz w:val="28"/>
          <w:szCs w:val="28"/>
        </w:rPr>
        <w:t>ии ООО</w:t>
      </w:r>
      <w:proofErr w:type="gramEnd"/>
      <w:r w:rsidR="004B6F89">
        <w:rPr>
          <w:sz w:val="28"/>
          <w:szCs w:val="28"/>
        </w:rPr>
        <w:t xml:space="preserve"> «ДОНРЕКО» статуса гарантирующей организации» считать утратившим силу, с 01.01.2019 г.</w:t>
      </w:r>
    </w:p>
    <w:p w:rsidR="004B6F89" w:rsidRDefault="001A5587" w:rsidP="002F66FC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513715</wp:posOffset>
            </wp:positionV>
            <wp:extent cx="1801495" cy="2114550"/>
            <wp:effectExtent l="19050" t="0" r="8255" b="0"/>
            <wp:wrapNone/>
            <wp:docPr id="1" name="Рисунок 0" descr="Корчагин П.Ю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чагин П.Ю.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F89">
        <w:rPr>
          <w:sz w:val="28"/>
          <w:szCs w:val="28"/>
        </w:rPr>
        <w:t>5. Настоящее постановление вступает в законную силу с 01.01.2019 г. и подлежит опубликованию в средствах массовой информации (обнародования) и размещению на официальном сайте Администрации Горненского городского поселения.</w:t>
      </w:r>
    </w:p>
    <w:p w:rsidR="002F66FC" w:rsidRDefault="002F66FC" w:rsidP="002F66FC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</w:pPr>
      <w:r>
        <w:rPr>
          <w:sz w:val="28"/>
          <w:szCs w:val="28"/>
        </w:rPr>
        <w:t xml:space="preserve"> </w:t>
      </w:r>
      <w:r w:rsidR="004B6F8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66FC" w:rsidRDefault="002F66FC" w:rsidP="002F66FC">
      <w:pPr>
        <w:pStyle w:val="21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2F66FC" w:rsidRDefault="002F66FC" w:rsidP="001A5587">
      <w:pPr>
        <w:ind w:left="426" w:firstLine="0"/>
        <w:rPr>
          <w:szCs w:val="28"/>
        </w:rPr>
      </w:pPr>
      <w:r>
        <w:rPr>
          <w:szCs w:val="28"/>
        </w:rPr>
        <w:t xml:space="preserve">Глава Администрации </w:t>
      </w:r>
      <w:r w:rsidR="005D005A">
        <w:rPr>
          <w:szCs w:val="28"/>
        </w:rPr>
        <w:t>Горненского</w:t>
      </w:r>
      <w:r>
        <w:rPr>
          <w:szCs w:val="28"/>
        </w:rPr>
        <w:t xml:space="preserve"> </w:t>
      </w:r>
    </w:p>
    <w:p w:rsidR="00D6521E" w:rsidRDefault="002F66FC" w:rsidP="001A5587">
      <w:pPr>
        <w:ind w:firstLine="426"/>
      </w:pPr>
      <w:r>
        <w:rPr>
          <w:szCs w:val="28"/>
        </w:rPr>
        <w:t xml:space="preserve">городского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5587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D005A">
        <w:rPr>
          <w:szCs w:val="28"/>
        </w:rPr>
        <w:t xml:space="preserve"> Корчагин П.Ю.</w:t>
      </w:r>
    </w:p>
    <w:sectPr w:rsidR="00D6521E" w:rsidSect="004B6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51B3"/>
    <w:multiLevelType w:val="hybridMultilevel"/>
    <w:tmpl w:val="CA3A8C84"/>
    <w:lvl w:ilvl="0" w:tplc="2DAC87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8E60B85"/>
    <w:multiLevelType w:val="hybridMultilevel"/>
    <w:tmpl w:val="2E6A271C"/>
    <w:lvl w:ilvl="0" w:tplc="DBACF8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91"/>
    <w:rsid w:val="00073C02"/>
    <w:rsid w:val="00096391"/>
    <w:rsid w:val="000C3DD4"/>
    <w:rsid w:val="00144BAC"/>
    <w:rsid w:val="001A5115"/>
    <w:rsid w:val="001A5587"/>
    <w:rsid w:val="001D6A82"/>
    <w:rsid w:val="001E0293"/>
    <w:rsid w:val="001E4BBE"/>
    <w:rsid w:val="001E51ED"/>
    <w:rsid w:val="0021455A"/>
    <w:rsid w:val="0021541C"/>
    <w:rsid w:val="002A2AD1"/>
    <w:rsid w:val="002B0671"/>
    <w:rsid w:val="002B1BC3"/>
    <w:rsid w:val="002F66FC"/>
    <w:rsid w:val="00304D63"/>
    <w:rsid w:val="003A14D8"/>
    <w:rsid w:val="003F03FA"/>
    <w:rsid w:val="0044159D"/>
    <w:rsid w:val="00464297"/>
    <w:rsid w:val="0047574B"/>
    <w:rsid w:val="004A0428"/>
    <w:rsid w:val="004B6F89"/>
    <w:rsid w:val="004F7575"/>
    <w:rsid w:val="00551FF3"/>
    <w:rsid w:val="005B2185"/>
    <w:rsid w:val="005D005A"/>
    <w:rsid w:val="005D2AAD"/>
    <w:rsid w:val="005D356D"/>
    <w:rsid w:val="005E37C5"/>
    <w:rsid w:val="006146F2"/>
    <w:rsid w:val="00624AFA"/>
    <w:rsid w:val="006431B0"/>
    <w:rsid w:val="006815F2"/>
    <w:rsid w:val="00686BCE"/>
    <w:rsid w:val="006A3770"/>
    <w:rsid w:val="006C5041"/>
    <w:rsid w:val="006E275A"/>
    <w:rsid w:val="006E3370"/>
    <w:rsid w:val="00721232"/>
    <w:rsid w:val="007351AE"/>
    <w:rsid w:val="00743F98"/>
    <w:rsid w:val="007D79F6"/>
    <w:rsid w:val="00842DF7"/>
    <w:rsid w:val="00926150"/>
    <w:rsid w:val="00A24CE6"/>
    <w:rsid w:val="00A342A6"/>
    <w:rsid w:val="00A50D2F"/>
    <w:rsid w:val="00A56D26"/>
    <w:rsid w:val="00AD3BC4"/>
    <w:rsid w:val="00AF47A2"/>
    <w:rsid w:val="00B1564E"/>
    <w:rsid w:val="00B17A20"/>
    <w:rsid w:val="00B447F5"/>
    <w:rsid w:val="00B629E8"/>
    <w:rsid w:val="00B707FA"/>
    <w:rsid w:val="00BD4764"/>
    <w:rsid w:val="00BD7261"/>
    <w:rsid w:val="00C12A3D"/>
    <w:rsid w:val="00C71A0B"/>
    <w:rsid w:val="00CC1B03"/>
    <w:rsid w:val="00D069CE"/>
    <w:rsid w:val="00D63D7C"/>
    <w:rsid w:val="00D6521E"/>
    <w:rsid w:val="00D70FC3"/>
    <w:rsid w:val="00D95166"/>
    <w:rsid w:val="00DA60A9"/>
    <w:rsid w:val="00DC3462"/>
    <w:rsid w:val="00DD3EE6"/>
    <w:rsid w:val="00E07E1F"/>
    <w:rsid w:val="00E32D5D"/>
    <w:rsid w:val="00EB03E8"/>
    <w:rsid w:val="00F23205"/>
    <w:rsid w:val="00F27008"/>
    <w:rsid w:val="00F41281"/>
    <w:rsid w:val="00F5525F"/>
    <w:rsid w:val="00FC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6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3DD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2F66FC"/>
    <w:pPr>
      <w:suppressAutoHyphens/>
      <w:ind w:firstLine="720"/>
    </w:pPr>
    <w:rPr>
      <w:color w:val="000000"/>
      <w:sz w:val="24"/>
      <w:lang w:eastAsia="zh-CN"/>
    </w:rPr>
  </w:style>
  <w:style w:type="paragraph" w:customStyle="1" w:styleId="Default">
    <w:name w:val="Default"/>
    <w:rsid w:val="002F66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3724-82CB-41F6-8158-6F3BF2FD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34</cp:revision>
  <cp:lastPrinted>2019-01-11T10:29:00Z</cp:lastPrinted>
  <dcterms:created xsi:type="dcterms:W3CDTF">2018-04-06T06:36:00Z</dcterms:created>
  <dcterms:modified xsi:type="dcterms:W3CDTF">2019-01-11T12:59:00Z</dcterms:modified>
</cp:coreProperties>
</file>